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P="3F863FDA" w14:paraId="132EF873" wp14:noSpellErr="1" wp14:textId="00622F72">
      <w:pPr>
        <w:pStyle w:val="Heading1"/>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Cronograma</w:t>
      </w:r>
      <w:r w:rsidRPr="3F863FDA" w:rsidR="3F863FDA">
        <w:rPr>
          <w:rFonts w:ascii="Cambria" w:hAnsi="Cambria" w:eastAsia="Cambria" w:cs="Cambria" w:asciiTheme="minorAscii" w:hAnsiTheme="minorAscii" w:eastAsiaTheme="minorAscii" w:cstheme="minorAscii"/>
          <w:color w:val="auto"/>
          <w:sz w:val="22"/>
          <w:szCs w:val="22"/>
        </w:rPr>
        <w:t xml:space="preserve"> de </w:t>
      </w:r>
      <w:r w:rsidRPr="3F863FDA" w:rsidR="3F863FDA">
        <w:rPr>
          <w:rFonts w:ascii="Cambria" w:hAnsi="Cambria" w:eastAsia="Cambria" w:cs="Cambria" w:asciiTheme="minorAscii" w:hAnsiTheme="minorAscii" w:eastAsiaTheme="minorAscii" w:cstheme="minorAscii"/>
          <w:color w:val="auto"/>
          <w:sz w:val="22"/>
          <w:szCs w:val="22"/>
        </w:rPr>
        <w:t>Capacitaciones</w:t>
      </w:r>
      <w:r w:rsidRPr="3F863FDA" w:rsidR="3F863FDA">
        <w:rPr>
          <w:rFonts w:ascii="Cambria" w:hAnsi="Cambria" w:eastAsia="Cambria" w:cs="Cambria" w:asciiTheme="minorAscii" w:hAnsiTheme="minorAscii" w:eastAsiaTheme="minorAscii" w:cstheme="minorAscii"/>
          <w:color w:val="auto"/>
          <w:sz w:val="22"/>
          <w:szCs w:val="22"/>
        </w:rPr>
        <w:t xml:space="preserve"> – Plataforma SISEM</w:t>
      </w:r>
    </w:p>
    <w:p w:rsidR="3F863FDA" w:rsidP="3F863FDA" w:rsidRDefault="3F863FDA" w14:paraId="30450627" w14:textId="48C8BE0E">
      <w:pPr>
        <w:rPr>
          <w:rFonts w:ascii="Cambria" w:hAnsi="Cambria" w:eastAsia="Cambria" w:cs="Cambria" w:asciiTheme="minorAscii" w:hAnsiTheme="minorAscii" w:eastAsiaTheme="minorAscii" w:cstheme="minorAscii"/>
          <w:color w:val="auto"/>
          <w:sz w:val="22"/>
          <w:szCs w:val="22"/>
        </w:rPr>
      </w:pPr>
    </w:p>
    <w:p xmlns:wp14="http://schemas.microsoft.com/office/word/2010/wordml" w:rsidP="3F863FDA" w14:paraId="40979BD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 xml:space="preserve">Lugar: </w:t>
      </w:r>
      <w:r w:rsidRPr="3F863FDA" w:rsidR="3F863FDA">
        <w:rPr>
          <w:rFonts w:ascii="Cambria" w:hAnsi="Cambria" w:eastAsia="Cambria" w:cs="Cambria" w:asciiTheme="minorAscii" w:hAnsiTheme="minorAscii" w:eastAsiaTheme="minorAscii" w:cstheme="minorAscii"/>
          <w:color w:val="auto"/>
          <w:sz w:val="22"/>
          <w:szCs w:val="22"/>
        </w:rPr>
        <w:t>Secretaría</w:t>
      </w:r>
      <w:r w:rsidRPr="3F863FDA" w:rsidR="3F863FDA">
        <w:rPr>
          <w:rFonts w:ascii="Cambria" w:hAnsi="Cambria" w:eastAsia="Cambria" w:cs="Cambria" w:asciiTheme="minorAscii" w:hAnsiTheme="minorAscii" w:eastAsiaTheme="minorAscii" w:cstheme="minorAscii"/>
          <w:color w:val="auto"/>
          <w:sz w:val="22"/>
          <w:szCs w:val="22"/>
        </w:rPr>
        <w:t xml:space="preserve"> </w:t>
      </w:r>
      <w:r w:rsidRPr="3F863FDA" w:rsidR="3F863FDA">
        <w:rPr>
          <w:rFonts w:ascii="Cambria" w:hAnsi="Cambria" w:eastAsia="Cambria" w:cs="Cambria" w:asciiTheme="minorAscii" w:hAnsiTheme="minorAscii" w:eastAsiaTheme="minorAscii" w:cstheme="minorAscii"/>
          <w:color w:val="auto"/>
          <w:sz w:val="22"/>
          <w:szCs w:val="22"/>
        </w:rPr>
        <w:t>Distrital</w:t>
      </w:r>
      <w:r w:rsidRPr="3F863FDA" w:rsidR="3F863FDA">
        <w:rPr>
          <w:rFonts w:ascii="Cambria" w:hAnsi="Cambria" w:eastAsia="Cambria" w:cs="Cambria" w:asciiTheme="minorAscii" w:hAnsiTheme="minorAscii" w:eastAsiaTheme="minorAscii" w:cstheme="minorAscii"/>
          <w:color w:val="auto"/>
          <w:sz w:val="22"/>
          <w:szCs w:val="22"/>
        </w:rPr>
        <w:t xml:space="preserve"> de Salud – Bogotá D.C.</w:t>
      </w:r>
    </w:p>
    <w:p xmlns:wp14="http://schemas.microsoft.com/office/word/2010/wordml" w:rsidP="3F863FDA" w14:paraId="672A6659" wp14:textId="77777777" wp14:noSpellErr="1">
      <w:pPr>
        <w:rPr>
          <w:rFonts w:ascii="Cambria" w:hAnsi="Cambria" w:eastAsia="Cambria" w:cs="Cambria" w:asciiTheme="minorAscii" w:hAnsiTheme="minorAscii" w:eastAsiaTheme="minorAscii" w:cstheme="minorAscii"/>
          <w:color w:val="auto"/>
          <w:sz w:val="22"/>
          <w:szCs w:val="22"/>
        </w:rPr>
      </w:pPr>
    </w:p>
    <w:p w:rsidR="7CABAE1C" w:rsidP="3F863FDA" w:rsidRDefault="7CABAE1C" w14:paraId="7F292321" w14:textId="7E998D13">
      <w:pPr>
        <w:widowControl w:val="1"/>
        <w:spacing w:after="240"/>
        <w:contextualSpacing/>
        <w:jc w:val="both"/>
        <w:rPr>
          <w:rFonts w:ascii="Cambria" w:hAnsi="Cambria" w:eastAsia="Cambria" w:cs="Cambria" w:asciiTheme="minorAscii" w:hAnsiTheme="minorAscii" w:eastAsiaTheme="minorAscii" w:cstheme="minorAscii"/>
          <w:noProof w:val="0"/>
          <w:color w:val="auto"/>
          <w:sz w:val="22"/>
          <w:szCs w:val="22"/>
          <w:lang w:val="es-CO"/>
        </w:rPr>
      </w:pPr>
      <w:r w:rsidRPr="3F863FDA" w:rsidR="7CABAE1C">
        <w:rPr>
          <w:rFonts w:ascii="Cambria" w:hAnsi="Cambria" w:eastAsia="Cambria" w:cs="Cambria" w:asciiTheme="minorAscii" w:hAnsiTheme="minorAscii" w:eastAsiaTheme="minorAscii" w:cstheme="minorAscii"/>
          <w:noProof w:val="0"/>
          <w:color w:val="auto"/>
          <w:sz w:val="22"/>
          <w:szCs w:val="22"/>
          <w:lang w:val="es-ES" w:eastAsia="en-US" w:bidi="ar-SA"/>
        </w:rPr>
        <w:t>Establecer la programación y organización de las capacitaciones necesarias para el uso eficiente de la plataforma SISEM, clasificando los contenidos por módulo funcional y por rol de usuario. Este plan busca garantizar que todos los participantes adquieran las competencias necesarias para desempeñar sus funciones en la plataforma, dentro de los tiempos de duración estimados para cada capacitación.</w:t>
      </w:r>
    </w:p>
    <w:p w:rsidR="3F863FDA" w:rsidP="3F863FDA" w:rsidRDefault="3F863FDA" w14:paraId="59C7C99C" w14:textId="4AE858A1">
      <w:pPr>
        <w:rPr>
          <w:rFonts w:ascii="Cambria" w:hAnsi="Cambria" w:eastAsia="Cambria" w:cs="Cambria" w:asciiTheme="minorAscii" w:hAnsiTheme="minorAscii" w:eastAsiaTheme="minorAscii" w:cstheme="minorAscii"/>
          <w:color w:val="auto"/>
          <w:sz w:val="22"/>
          <w:szCs w:val="22"/>
        </w:rPr>
      </w:pPr>
    </w:p>
    <w:tbl>
      <w:tblPr>
        <w:tblStyle w:val="TableGrid"/>
        <w:tblW w:w="8766" w:type="dxa"/>
        <w:tblLook w:val="01E0" w:firstRow="1" w:lastRow="1" w:firstColumn="1" w:lastColumn="1" w:noHBand="0" w:noVBand="0"/>
      </w:tblPr>
      <w:tblGrid>
        <w:gridCol w:w="540"/>
        <w:gridCol w:w="1455"/>
        <w:gridCol w:w="1707"/>
        <w:gridCol w:w="1860"/>
        <w:gridCol w:w="1020"/>
        <w:gridCol w:w="904"/>
        <w:gridCol w:w="1280"/>
      </w:tblGrid>
      <w:tr xmlns:wp14="http://schemas.microsoft.com/office/word/2010/wordml" w:rsidTr="6B2B3F5B" w14:paraId="317B4191" wp14:textId="77777777">
        <w:trPr>
          <w:trHeight w:val="300"/>
        </w:trPr>
        <w:tc>
          <w:tcPr>
            <w:tcW w:w="540" w:type="dxa"/>
            <w:tcMar/>
          </w:tcPr>
          <w:p w:rsidP="3F863FDA" w14:paraId="25412413"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N.º</w:t>
            </w:r>
          </w:p>
        </w:tc>
        <w:tc>
          <w:tcPr>
            <w:tcW w:w="1455" w:type="dxa"/>
            <w:tcBorders>
              <w:bottom w:val="single" w:color="000000" w:themeColor="text1" w:sz="4"/>
            </w:tcBorders>
            <w:tcMar/>
          </w:tcPr>
          <w:p w:rsidP="3F863FDA" w14:paraId="688718F8" w14:noSpellErr="1" wp14:textId="7352C275">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Módulo</w:t>
            </w:r>
            <w:r w:rsidRPr="3F863FDA" w:rsidR="3F863FDA">
              <w:rPr>
                <w:rFonts w:ascii="Cambria" w:hAnsi="Cambria" w:eastAsia="Cambria" w:cs="Cambria" w:asciiTheme="minorAscii" w:hAnsiTheme="minorAscii" w:eastAsiaTheme="minorAscii" w:cstheme="minorAscii"/>
                <w:b w:val="1"/>
                <w:bCs w:val="1"/>
                <w:color w:val="auto"/>
                <w:sz w:val="18"/>
                <w:szCs w:val="18"/>
              </w:rPr>
              <w:t>/Tema</w:t>
            </w:r>
          </w:p>
        </w:tc>
        <w:tc>
          <w:tcPr>
            <w:tcW w:w="1707" w:type="dxa"/>
            <w:tcMar/>
          </w:tcPr>
          <w:p w:rsidP="3F863FDA" w14:paraId="7A732755"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 xml:space="preserve">Roles </w:t>
            </w:r>
            <w:r w:rsidRPr="3F863FDA" w:rsidR="3F863FDA">
              <w:rPr>
                <w:rFonts w:ascii="Cambria" w:hAnsi="Cambria" w:eastAsia="Cambria" w:cs="Cambria" w:asciiTheme="minorAscii" w:hAnsiTheme="minorAscii" w:eastAsiaTheme="minorAscii" w:cstheme="minorAscii"/>
                <w:b w:val="1"/>
                <w:bCs w:val="1"/>
                <w:color w:val="auto"/>
                <w:sz w:val="18"/>
                <w:szCs w:val="18"/>
              </w:rPr>
              <w:t>Participantes</w:t>
            </w:r>
          </w:p>
        </w:tc>
        <w:tc>
          <w:tcPr>
            <w:tcW w:w="1860" w:type="dxa"/>
            <w:tcMar/>
          </w:tcPr>
          <w:p w:rsidP="3F863FDA" w14:paraId="74EC0657"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Contenido</w:t>
            </w:r>
            <w:r w:rsidRPr="3F863FDA" w:rsidR="3F863FDA">
              <w:rPr>
                <w:rFonts w:ascii="Cambria" w:hAnsi="Cambria" w:eastAsia="Cambria" w:cs="Cambria" w:asciiTheme="minorAscii" w:hAnsiTheme="minorAscii" w:eastAsiaTheme="minorAscii" w:cstheme="minorAscii"/>
                <w:b w:val="1"/>
                <w:bCs w:val="1"/>
                <w:color w:val="auto"/>
                <w:sz w:val="18"/>
                <w:szCs w:val="18"/>
              </w:rPr>
              <w:t xml:space="preserve"> Principal</w:t>
            </w:r>
          </w:p>
        </w:tc>
        <w:tc>
          <w:tcPr>
            <w:tcW w:w="1020" w:type="dxa"/>
            <w:tcMar/>
          </w:tcPr>
          <w:p w:rsidP="3F863FDA" w14:paraId="355BBC98"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Duración</w:t>
            </w:r>
            <w:r w:rsidRPr="3F863FDA" w:rsidR="3F863FDA">
              <w:rPr>
                <w:rFonts w:ascii="Cambria" w:hAnsi="Cambria" w:eastAsia="Cambria" w:cs="Cambria" w:asciiTheme="minorAscii" w:hAnsiTheme="minorAscii" w:eastAsiaTheme="minorAscii" w:cstheme="minorAscii"/>
                <w:b w:val="1"/>
                <w:bCs w:val="1"/>
                <w:color w:val="auto"/>
                <w:sz w:val="18"/>
                <w:szCs w:val="18"/>
              </w:rPr>
              <w:t xml:space="preserve"> </w:t>
            </w:r>
            <w:r w:rsidRPr="3F863FDA" w:rsidR="3F863FDA">
              <w:rPr>
                <w:rFonts w:ascii="Cambria" w:hAnsi="Cambria" w:eastAsia="Cambria" w:cs="Cambria" w:asciiTheme="minorAscii" w:hAnsiTheme="minorAscii" w:eastAsiaTheme="minorAscii" w:cstheme="minorAscii"/>
                <w:b w:val="1"/>
                <w:bCs w:val="1"/>
                <w:color w:val="auto"/>
                <w:sz w:val="18"/>
                <w:szCs w:val="18"/>
              </w:rPr>
              <w:t>Estimada</w:t>
            </w:r>
          </w:p>
        </w:tc>
        <w:tc>
          <w:tcPr>
            <w:tcW w:w="904" w:type="dxa"/>
            <w:tcMar/>
          </w:tcPr>
          <w:p w:rsidP="3F863FDA" w14:paraId="2AEDF540"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Fecha</w:t>
            </w:r>
            <w:r w:rsidRPr="3F863FDA" w:rsidR="3F863FDA">
              <w:rPr>
                <w:rFonts w:ascii="Cambria" w:hAnsi="Cambria" w:eastAsia="Cambria" w:cs="Cambria" w:asciiTheme="minorAscii" w:hAnsiTheme="minorAscii" w:eastAsiaTheme="minorAscii" w:cstheme="minorAscii"/>
                <w:b w:val="1"/>
                <w:bCs w:val="1"/>
                <w:color w:val="auto"/>
                <w:sz w:val="18"/>
                <w:szCs w:val="18"/>
              </w:rPr>
              <w:t xml:space="preserve"> </w:t>
            </w:r>
            <w:r w:rsidRPr="3F863FDA" w:rsidR="3F863FDA">
              <w:rPr>
                <w:rFonts w:ascii="Cambria" w:hAnsi="Cambria" w:eastAsia="Cambria" w:cs="Cambria" w:asciiTheme="minorAscii" w:hAnsiTheme="minorAscii" w:eastAsiaTheme="minorAscii" w:cstheme="minorAscii"/>
                <w:b w:val="1"/>
                <w:bCs w:val="1"/>
                <w:color w:val="auto"/>
                <w:sz w:val="18"/>
                <w:szCs w:val="18"/>
              </w:rPr>
              <w:t>Programada</w:t>
            </w:r>
          </w:p>
        </w:tc>
        <w:tc>
          <w:tcPr>
            <w:tcW w:w="1280" w:type="dxa"/>
            <w:tcMar/>
          </w:tcPr>
          <w:p w:rsidP="3F863FDA" w14:paraId="399F6A14" wp14:textId="77777777" wp14:noSpellErr="1">
            <w:pPr>
              <w:rPr>
                <w:rFonts w:ascii="Cambria" w:hAnsi="Cambria" w:eastAsia="Cambria" w:cs="Cambria" w:asciiTheme="minorAscii" w:hAnsiTheme="minorAscii" w:eastAsiaTheme="minorAscii" w:cstheme="minorAscii"/>
                <w:b w:val="1"/>
                <w:bCs w:val="1"/>
                <w:color w:val="auto"/>
                <w:sz w:val="18"/>
                <w:szCs w:val="18"/>
              </w:rPr>
            </w:pPr>
            <w:r w:rsidRPr="3F863FDA" w:rsidR="3F863FDA">
              <w:rPr>
                <w:rFonts w:ascii="Cambria" w:hAnsi="Cambria" w:eastAsia="Cambria" w:cs="Cambria" w:asciiTheme="minorAscii" w:hAnsiTheme="minorAscii" w:eastAsiaTheme="minorAscii" w:cstheme="minorAscii"/>
                <w:b w:val="1"/>
                <w:bCs w:val="1"/>
                <w:color w:val="auto"/>
                <w:sz w:val="18"/>
                <w:szCs w:val="18"/>
              </w:rPr>
              <w:t>Responsable</w:t>
            </w:r>
          </w:p>
        </w:tc>
      </w:tr>
      <w:tr xmlns:wp14="http://schemas.microsoft.com/office/word/2010/wordml" w:rsidTr="6B2B3F5B" w14:paraId="365EBA4A" wp14:textId="77777777">
        <w:trPr>
          <w:trHeight w:val="300"/>
        </w:trPr>
        <w:tc>
          <w:tcPr>
            <w:tcW w:w="540" w:type="dxa"/>
            <w:vMerge w:val="restart"/>
            <w:tcBorders>
              <w:right w:val="single" w:color="000000" w:themeColor="text1" w:sz="4"/>
            </w:tcBorders>
            <w:tcMar/>
          </w:tcPr>
          <w:p w:rsidP="3F863FDA" w14:paraId="649841BE"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w:t>
            </w:r>
          </w:p>
        </w:tc>
        <w:tc>
          <w:tcPr>
            <w:tcW w:w="1455" w:type="dxa"/>
            <w:vMerge w:val="restart"/>
            <w:tcBorders>
              <w:top w:val="single" w:color="000000" w:themeColor="text1" w:sz="4"/>
              <w:left w:val="single" w:color="000000" w:themeColor="text1" w:sz="4"/>
              <w:bottom w:val="single" w:color="000000" w:themeColor="text1" w:sz="4"/>
              <w:right w:val="single" w:color="000000" w:themeColor="text1" w:sz="4"/>
            </w:tcBorders>
            <w:tcMar/>
          </w:tcPr>
          <w:p w:rsidP="3F863FDA" w14:paraId="5592E2EE"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PRESTADORES</w:t>
            </w:r>
          </w:p>
        </w:tc>
        <w:tc>
          <w:tcPr>
            <w:tcW w:w="1707" w:type="dxa"/>
            <w:tcBorders>
              <w:left w:val="single" w:color="000000" w:themeColor="text1" w:sz="4"/>
            </w:tcBorders>
            <w:tcMar/>
          </w:tcPr>
          <w:p w:rsidP="3F863FDA" w14:paraId="05E19968" w14:noSpellErr="1" wp14:textId="2CCD6DC8">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p>
        </w:tc>
        <w:tc>
          <w:tcPr>
            <w:tcW w:w="1860" w:type="dxa"/>
            <w:vMerge w:val="restart"/>
            <w:tcMar/>
          </w:tcPr>
          <w:p w:rsidR="325DD765" w:rsidP="3F863FDA" w:rsidRDefault="325DD765" w14:paraId="6110334C" w14:textId="383F2CC9">
            <w:pPr>
              <w:pStyle w:val="ListParagraph"/>
              <w:ind w:left="52"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325DD76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Cargue de REPS, caracterización de ambulancias, validar AVL y radio, activación de ambulancia</w:t>
            </w:r>
          </w:p>
          <w:p w:rsidR="325DD765" w:rsidP="3F863FDA" w:rsidRDefault="325DD765" w14:paraId="7F4ED25A" w14:textId="01C04BC1">
            <w:pPr>
              <w:pStyle w:val="ListParagraph"/>
              <w:ind w:left="52"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325DD76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Crear Bases, Asignar y trasladar vehículos entre bases, seguimiento a bases.</w:t>
            </w:r>
          </w:p>
          <w:p w:rsidR="325DD765" w:rsidP="3F863FDA" w:rsidRDefault="325DD765" w14:paraId="75671FF5" w14:textId="2C9700B3">
            <w:pPr>
              <w:pStyle w:val="ListParagraph"/>
              <w:ind w:left="52"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325DD76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Reportar traslados Secundarios</w:t>
            </w:r>
          </w:p>
          <w:p w:rsidR="325DD765" w:rsidP="3F863FDA" w:rsidRDefault="325DD765" w14:paraId="551CAD1D" w14:textId="7EEAB70D">
            <w:pPr>
              <w:pStyle w:val="ListParagraph"/>
              <w:ind w:left="52"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325DD76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Reportar Estado de los vehículos</w:t>
            </w:r>
          </w:p>
        </w:tc>
        <w:tc>
          <w:tcPr>
            <w:tcW w:w="1020" w:type="dxa"/>
            <w:tcMar/>
          </w:tcPr>
          <w:p w:rsidP="3F863FDA" w14:paraId="4B2C1A7B" w14:noSpellErr="1" wp14:textId="02BBE5DB">
            <w:pPr>
              <w:rPr>
                <w:rFonts w:ascii="Cambria" w:hAnsi="Cambria" w:eastAsia="Cambria" w:cs="Cambria" w:asciiTheme="minorAscii" w:hAnsiTheme="minorAscii" w:eastAsiaTheme="minorAscii" w:cstheme="minorAscii"/>
                <w:color w:val="auto"/>
                <w:sz w:val="22"/>
                <w:szCs w:val="22"/>
              </w:rPr>
            </w:pPr>
            <w:r w:rsidRPr="3F863FDA" w:rsidR="74C7A57A">
              <w:rPr>
                <w:rFonts w:ascii="Cambria" w:hAnsi="Cambria" w:eastAsia="Cambria" w:cs="Cambria" w:asciiTheme="minorAscii" w:hAnsiTheme="minorAscii" w:eastAsiaTheme="minorAscii" w:cstheme="minorAscii"/>
                <w:color w:val="auto"/>
                <w:sz w:val="22"/>
                <w:szCs w:val="22"/>
              </w:rPr>
              <w:t>2</w:t>
            </w:r>
            <w:r w:rsidRPr="3F863FDA" w:rsidR="3F863FDA">
              <w:rPr>
                <w:rFonts w:ascii="Cambria" w:hAnsi="Cambria" w:eastAsia="Cambria" w:cs="Cambria" w:asciiTheme="minorAscii" w:hAnsiTheme="minorAscii" w:eastAsiaTheme="minorAscii" w:cstheme="minorAscii"/>
                <w:color w:val="auto"/>
                <w:sz w:val="22"/>
                <w:szCs w:val="22"/>
              </w:rPr>
              <w:t xml:space="preserve"> horas</w:t>
            </w:r>
          </w:p>
        </w:tc>
        <w:tc>
          <w:tcPr>
            <w:tcW w:w="904" w:type="dxa"/>
            <w:vMerge w:val="restart"/>
            <w:tcMar/>
          </w:tcPr>
          <w:p w:rsidP="3F863FDA" w14:paraId="0A37501D"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38DF053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6A73AFE7">
        <w:trPr>
          <w:trHeight w:val="300"/>
        </w:trPr>
        <w:tc>
          <w:tcPr>
            <w:tcW w:w="540" w:type="dxa"/>
            <w:vMerge/>
            <w:tcBorders/>
            <w:tcMar/>
          </w:tcPr>
          <w:p w14:paraId="40CDB21D"/>
        </w:tc>
        <w:tc>
          <w:tcPr>
            <w:tcW w:w="1455" w:type="dxa"/>
            <w:vMerge/>
            <w:tcBorders/>
            <w:tcMar/>
          </w:tcPr>
          <w:p w14:paraId="1FD7318F"/>
        </w:tc>
        <w:tc>
          <w:tcPr>
            <w:tcW w:w="1707" w:type="dxa"/>
            <w:tcBorders>
              <w:left w:val="single" w:color="000000" w:themeColor="text1" w:sz="4"/>
            </w:tcBorders>
            <w:tcMar/>
          </w:tcPr>
          <w:p w:rsidR="376F7335" w:rsidP="3F863FDA" w:rsidRDefault="376F7335" w14:noSpellErr="1" w14:paraId="1C7DB84C" w14:textId="4A821B57">
            <w:pPr>
              <w:pStyle w:val="Normal"/>
              <w:rPr>
                <w:rFonts w:ascii="Cambria" w:hAnsi="Cambria" w:eastAsia="Cambria" w:cs="Cambria" w:asciiTheme="minorAscii" w:hAnsiTheme="minorAscii" w:eastAsiaTheme="minorAscii" w:cstheme="minorAscii"/>
                <w:color w:val="auto"/>
                <w:sz w:val="22"/>
                <w:szCs w:val="22"/>
              </w:rPr>
            </w:pPr>
            <w:r w:rsidRPr="3F863FDA" w:rsidR="376F7335">
              <w:rPr>
                <w:rFonts w:ascii="Cambria" w:hAnsi="Cambria" w:eastAsia="Cambria" w:cs="Cambria" w:asciiTheme="minorAscii" w:hAnsiTheme="minorAscii" w:eastAsiaTheme="minorAscii" w:cstheme="minorAscii"/>
                <w:color w:val="auto"/>
                <w:sz w:val="22"/>
                <w:szCs w:val="22"/>
              </w:rPr>
              <w:t>Prestador</w:t>
            </w:r>
          </w:p>
        </w:tc>
        <w:tc>
          <w:tcPr>
            <w:tcW w:w="1860" w:type="dxa"/>
            <w:vMerge/>
            <w:tcMar/>
          </w:tcPr>
          <w:p w14:paraId="03218DA0"/>
        </w:tc>
        <w:tc>
          <w:tcPr>
            <w:tcW w:w="1020" w:type="dxa"/>
            <w:tcMar/>
          </w:tcPr>
          <w:p w:rsidR="18FE4D34" w:rsidP="3F863FDA" w:rsidRDefault="18FE4D34" w14:noSpellErr="1" w14:paraId="326934E1" w14:textId="02BBE5DB">
            <w:pPr>
              <w:rPr>
                <w:rFonts w:ascii="Cambria" w:hAnsi="Cambria" w:eastAsia="Cambria" w:cs="Cambria" w:asciiTheme="minorAscii" w:hAnsiTheme="minorAscii" w:eastAsiaTheme="minorAscii" w:cstheme="minorAscii"/>
                <w:color w:val="auto"/>
                <w:sz w:val="22"/>
                <w:szCs w:val="22"/>
              </w:rPr>
            </w:pPr>
            <w:r w:rsidRPr="3F863FDA" w:rsidR="18FE4D34">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772A97B1" w14:textId="65DFAE3B">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03481B1E"/>
        </w:tc>
        <w:tc>
          <w:tcPr>
            <w:tcW w:w="1280" w:type="dxa"/>
            <w:vMerge/>
            <w:tcMar/>
          </w:tcPr>
          <w:p w14:paraId="1E1FC1F3"/>
        </w:tc>
      </w:tr>
      <w:tr w:rsidR="3F863FDA" w:rsidTr="6B2B3F5B" w14:paraId="501A428A">
        <w:trPr>
          <w:trHeight w:val="300"/>
        </w:trPr>
        <w:tc>
          <w:tcPr>
            <w:tcW w:w="540" w:type="dxa"/>
            <w:vMerge/>
            <w:tcBorders/>
            <w:tcMar/>
          </w:tcPr>
          <w:p w14:paraId="7B7A604B"/>
        </w:tc>
        <w:tc>
          <w:tcPr>
            <w:tcW w:w="1455" w:type="dxa"/>
            <w:vMerge/>
            <w:tcBorders/>
            <w:tcMar/>
          </w:tcPr>
          <w:p w14:paraId="7169326E"/>
        </w:tc>
        <w:tc>
          <w:tcPr>
            <w:tcW w:w="1707" w:type="dxa"/>
            <w:tcBorders>
              <w:left w:val="single" w:color="000000" w:themeColor="text1" w:sz="4"/>
            </w:tcBorders>
            <w:tcMar/>
          </w:tcPr>
          <w:p w:rsidR="376F7335" w:rsidP="3F863FDA" w:rsidRDefault="376F7335" w14:noSpellErr="1" w14:paraId="7A3368C5" w14:textId="0675F948">
            <w:pPr>
              <w:pStyle w:val="Normal"/>
              <w:rPr>
                <w:rFonts w:ascii="Cambria" w:hAnsi="Cambria" w:eastAsia="Cambria" w:cs="Cambria" w:asciiTheme="minorAscii" w:hAnsiTheme="minorAscii" w:eastAsiaTheme="minorAscii" w:cstheme="minorAscii"/>
                <w:color w:val="auto"/>
                <w:sz w:val="22"/>
                <w:szCs w:val="22"/>
              </w:rPr>
            </w:pPr>
            <w:r w:rsidRPr="3F863FDA" w:rsidR="376F7335">
              <w:rPr>
                <w:rFonts w:ascii="Cambria" w:hAnsi="Cambria" w:eastAsia="Cambria" w:cs="Cambria" w:asciiTheme="minorAscii" w:hAnsiTheme="minorAscii" w:eastAsiaTheme="minorAscii" w:cstheme="minorAscii"/>
                <w:color w:val="auto"/>
                <w:sz w:val="22"/>
                <w:szCs w:val="22"/>
              </w:rPr>
              <w:t>Hospital</w:t>
            </w:r>
          </w:p>
        </w:tc>
        <w:tc>
          <w:tcPr>
            <w:tcW w:w="1860" w:type="dxa"/>
            <w:vMerge/>
            <w:tcMar/>
          </w:tcPr>
          <w:p w14:paraId="50A7257A"/>
        </w:tc>
        <w:tc>
          <w:tcPr>
            <w:tcW w:w="1020" w:type="dxa"/>
            <w:tcMar/>
          </w:tcPr>
          <w:p w:rsidR="1F5BEA0E" w:rsidP="3F863FDA" w:rsidRDefault="1F5BEA0E" w14:noSpellErr="1" w14:paraId="62E71F78" w14:textId="02BBE5DB">
            <w:pPr>
              <w:rPr>
                <w:rFonts w:ascii="Cambria" w:hAnsi="Cambria" w:eastAsia="Cambria" w:cs="Cambria" w:asciiTheme="minorAscii" w:hAnsiTheme="minorAscii" w:eastAsiaTheme="minorAscii" w:cstheme="minorAscii"/>
                <w:color w:val="auto"/>
                <w:sz w:val="22"/>
                <w:szCs w:val="22"/>
              </w:rPr>
            </w:pPr>
            <w:r w:rsidRPr="3F863FDA" w:rsidR="1F5BEA0E">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28D0462F" w14:textId="55689672">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47582C13"/>
        </w:tc>
        <w:tc>
          <w:tcPr>
            <w:tcW w:w="1280" w:type="dxa"/>
            <w:vMerge/>
            <w:tcMar/>
          </w:tcPr>
          <w:p w14:paraId="59E956B6"/>
        </w:tc>
      </w:tr>
      <w:tr w:rsidR="3F863FDA" w:rsidTr="6B2B3F5B" w14:paraId="29057CB2">
        <w:trPr>
          <w:trHeight w:val="300"/>
        </w:trPr>
        <w:tc>
          <w:tcPr>
            <w:tcW w:w="540" w:type="dxa"/>
            <w:vMerge/>
            <w:tcBorders/>
            <w:tcMar/>
          </w:tcPr>
          <w:p w14:paraId="249503D0"/>
        </w:tc>
        <w:tc>
          <w:tcPr>
            <w:tcW w:w="1455" w:type="dxa"/>
            <w:vMerge/>
            <w:tcBorders/>
            <w:tcMar/>
          </w:tcPr>
          <w:p w14:paraId="58F1F1DD"/>
        </w:tc>
        <w:tc>
          <w:tcPr>
            <w:tcW w:w="1707" w:type="dxa"/>
            <w:tcBorders>
              <w:left w:val="single" w:color="000000" w:themeColor="text1" w:sz="4"/>
            </w:tcBorders>
            <w:tcMar/>
          </w:tcPr>
          <w:p w:rsidR="35E91E37" w:rsidP="3F863FDA" w:rsidRDefault="35E91E37" w14:noSpellErr="1" w14:paraId="01B8852F" w14:textId="6A3FF0F7">
            <w:pPr>
              <w:pStyle w:val="Normal"/>
              <w:rPr>
                <w:rFonts w:ascii="Cambria" w:hAnsi="Cambria" w:eastAsia="Cambria" w:cs="Cambria" w:asciiTheme="minorAscii" w:hAnsiTheme="minorAscii" w:eastAsiaTheme="minorAscii" w:cstheme="minorAscii"/>
                <w:color w:val="auto"/>
                <w:sz w:val="22"/>
                <w:szCs w:val="22"/>
              </w:rPr>
            </w:pPr>
            <w:r w:rsidRPr="3F863FDA" w:rsidR="35E91E37">
              <w:rPr>
                <w:rFonts w:ascii="Cambria" w:hAnsi="Cambria" w:eastAsia="Cambria" w:cs="Cambria" w:asciiTheme="minorAscii" w:hAnsiTheme="minorAscii" w:eastAsiaTheme="minorAscii" w:cstheme="minorAscii"/>
                <w:color w:val="auto"/>
                <w:sz w:val="22"/>
                <w:szCs w:val="22"/>
              </w:rPr>
              <w:t>Referente APH</w:t>
            </w:r>
          </w:p>
        </w:tc>
        <w:tc>
          <w:tcPr>
            <w:tcW w:w="1860" w:type="dxa"/>
            <w:vMerge/>
            <w:tcMar/>
          </w:tcPr>
          <w:p w14:paraId="30897C87"/>
        </w:tc>
        <w:tc>
          <w:tcPr>
            <w:tcW w:w="1020" w:type="dxa"/>
            <w:tcMar/>
          </w:tcPr>
          <w:p w:rsidR="1E0DA11D" w:rsidP="3F863FDA" w:rsidRDefault="1E0DA11D" w14:noSpellErr="1" w14:paraId="13A56B51" w14:textId="02BBE5DB">
            <w:pPr>
              <w:rPr>
                <w:rFonts w:ascii="Cambria" w:hAnsi="Cambria" w:eastAsia="Cambria" w:cs="Cambria" w:asciiTheme="minorAscii" w:hAnsiTheme="minorAscii" w:eastAsiaTheme="minorAscii" w:cstheme="minorAscii"/>
                <w:color w:val="auto"/>
                <w:sz w:val="22"/>
                <w:szCs w:val="22"/>
              </w:rPr>
            </w:pPr>
            <w:r w:rsidRPr="3F863FDA" w:rsidR="1E0DA11D">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15E0457D" w14:textId="1D4C62BA">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0D2EA7E5"/>
        </w:tc>
        <w:tc>
          <w:tcPr>
            <w:tcW w:w="1280" w:type="dxa"/>
            <w:vMerge/>
            <w:tcMar/>
          </w:tcPr>
          <w:p w14:paraId="2A3A6936"/>
        </w:tc>
      </w:tr>
      <w:tr w:rsidR="3F863FDA" w:rsidTr="6B2B3F5B" w14:paraId="3F834F7C">
        <w:trPr>
          <w:trHeight w:val="300"/>
        </w:trPr>
        <w:tc>
          <w:tcPr>
            <w:tcW w:w="540" w:type="dxa"/>
            <w:vMerge/>
            <w:tcBorders/>
            <w:tcMar/>
          </w:tcPr>
          <w:p w14:paraId="71701EDD"/>
        </w:tc>
        <w:tc>
          <w:tcPr>
            <w:tcW w:w="1455" w:type="dxa"/>
            <w:vMerge/>
            <w:tcBorders/>
            <w:tcMar/>
          </w:tcPr>
          <w:p w14:paraId="75645F69"/>
        </w:tc>
        <w:tc>
          <w:tcPr>
            <w:tcW w:w="1707" w:type="dxa"/>
            <w:tcBorders>
              <w:left w:val="single" w:color="000000" w:themeColor="text1" w:sz="4"/>
            </w:tcBorders>
            <w:tcMar/>
          </w:tcPr>
          <w:p w:rsidR="35E91E37" w:rsidP="3F863FDA" w:rsidRDefault="35E91E37" w14:noSpellErr="1" w14:paraId="6AA7B7CE" w14:textId="1A682A58">
            <w:pPr>
              <w:pStyle w:val="Normal"/>
              <w:rPr>
                <w:rFonts w:ascii="Cambria" w:hAnsi="Cambria" w:eastAsia="Cambria" w:cs="Cambria" w:asciiTheme="minorAscii" w:hAnsiTheme="minorAscii" w:eastAsiaTheme="minorAscii" w:cstheme="minorAscii"/>
                <w:color w:val="auto"/>
                <w:sz w:val="22"/>
                <w:szCs w:val="22"/>
              </w:rPr>
            </w:pPr>
            <w:r w:rsidRPr="3F863FDA" w:rsidR="35E91E37">
              <w:rPr>
                <w:rFonts w:ascii="Cambria" w:hAnsi="Cambria" w:eastAsia="Cambria" w:cs="Cambria" w:asciiTheme="minorAscii" w:hAnsiTheme="minorAscii" w:eastAsiaTheme="minorAscii" w:cstheme="minorAscii"/>
                <w:color w:val="auto"/>
                <w:sz w:val="22"/>
                <w:szCs w:val="22"/>
              </w:rPr>
              <w:t>Radiocomunicaciones</w:t>
            </w:r>
          </w:p>
        </w:tc>
        <w:tc>
          <w:tcPr>
            <w:tcW w:w="1860" w:type="dxa"/>
            <w:vMerge/>
            <w:tcMar/>
          </w:tcPr>
          <w:p w14:paraId="6BC3A046"/>
        </w:tc>
        <w:tc>
          <w:tcPr>
            <w:tcW w:w="1020" w:type="dxa"/>
            <w:tcMar/>
          </w:tcPr>
          <w:p w:rsidR="6E2CA34B" w:rsidP="3F863FDA" w:rsidRDefault="6E2CA34B" w14:noSpellErr="1" w14:paraId="5B6D35BE" w14:textId="02BBE5DB">
            <w:pPr>
              <w:rPr>
                <w:rFonts w:ascii="Cambria" w:hAnsi="Cambria" w:eastAsia="Cambria" w:cs="Cambria" w:asciiTheme="minorAscii" w:hAnsiTheme="minorAscii" w:eastAsiaTheme="minorAscii" w:cstheme="minorAscii"/>
                <w:color w:val="auto"/>
                <w:sz w:val="22"/>
                <w:szCs w:val="22"/>
              </w:rPr>
            </w:pPr>
            <w:r w:rsidRPr="3F863FDA" w:rsidR="6E2CA34B">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31465D20" w14:textId="792243D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D70D9B6"/>
        </w:tc>
        <w:tc>
          <w:tcPr>
            <w:tcW w:w="1280" w:type="dxa"/>
            <w:vMerge/>
            <w:tcMar/>
          </w:tcPr>
          <w:p w14:paraId="7446C796"/>
        </w:tc>
      </w:tr>
      <w:tr w:rsidR="3F863FDA" w:rsidTr="6B2B3F5B" w14:paraId="4E726A66">
        <w:trPr>
          <w:trHeight w:val="300"/>
        </w:trPr>
        <w:tc>
          <w:tcPr>
            <w:tcW w:w="540" w:type="dxa"/>
            <w:vMerge/>
            <w:tcBorders/>
            <w:tcMar/>
          </w:tcPr>
          <w:p w14:paraId="4DF53A45"/>
        </w:tc>
        <w:tc>
          <w:tcPr>
            <w:tcW w:w="1455" w:type="dxa"/>
            <w:vMerge/>
            <w:tcBorders/>
            <w:tcMar/>
          </w:tcPr>
          <w:p w14:paraId="3F420D2D"/>
        </w:tc>
        <w:tc>
          <w:tcPr>
            <w:tcW w:w="1707" w:type="dxa"/>
            <w:tcBorders>
              <w:left w:val="single" w:color="000000" w:themeColor="text1" w:sz="4"/>
            </w:tcBorders>
            <w:tcMar/>
          </w:tcPr>
          <w:p w:rsidR="7B91ADB3" w:rsidP="3F863FDA" w:rsidRDefault="7B91ADB3" w14:noSpellErr="1" w14:paraId="244599BD" w14:textId="4A003F88">
            <w:pPr>
              <w:pStyle w:val="Normal"/>
              <w:rPr>
                <w:rFonts w:ascii="Cambria" w:hAnsi="Cambria" w:eastAsia="Cambria" w:cs="Cambria" w:asciiTheme="minorAscii" w:hAnsiTheme="minorAscii" w:eastAsiaTheme="minorAscii" w:cstheme="minorAscii"/>
                <w:color w:val="auto"/>
                <w:sz w:val="22"/>
                <w:szCs w:val="22"/>
              </w:rPr>
            </w:pPr>
            <w:r w:rsidRPr="3F863FDA" w:rsidR="7B91ADB3">
              <w:rPr>
                <w:rFonts w:ascii="Cambria" w:hAnsi="Cambria" w:eastAsia="Cambria" w:cs="Cambria" w:asciiTheme="minorAscii" w:hAnsiTheme="minorAscii" w:eastAsiaTheme="minorAscii" w:cstheme="minorAscii"/>
                <w:color w:val="auto"/>
                <w:sz w:val="22"/>
                <w:szCs w:val="22"/>
              </w:rPr>
              <w:t>Gestor de Información</w:t>
            </w:r>
          </w:p>
        </w:tc>
        <w:tc>
          <w:tcPr>
            <w:tcW w:w="1860" w:type="dxa"/>
            <w:vMerge/>
            <w:tcMar/>
          </w:tcPr>
          <w:p w14:paraId="4EDCE204"/>
        </w:tc>
        <w:tc>
          <w:tcPr>
            <w:tcW w:w="1020" w:type="dxa"/>
            <w:tcMar/>
          </w:tcPr>
          <w:p w:rsidR="0724DBD5" w:rsidP="3F863FDA" w:rsidRDefault="0724DBD5" w14:noSpellErr="1" w14:paraId="6B9B4362" w14:textId="02BBE5DB">
            <w:pPr>
              <w:rPr>
                <w:rFonts w:ascii="Cambria" w:hAnsi="Cambria" w:eastAsia="Cambria" w:cs="Cambria" w:asciiTheme="minorAscii" w:hAnsiTheme="minorAscii" w:eastAsiaTheme="minorAscii" w:cstheme="minorAscii"/>
                <w:color w:val="auto"/>
                <w:sz w:val="22"/>
                <w:szCs w:val="22"/>
              </w:rPr>
            </w:pPr>
            <w:r w:rsidRPr="3F863FDA" w:rsidR="0724DBD5">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4DAFBA98" w14:textId="1288990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4FAB287"/>
        </w:tc>
        <w:tc>
          <w:tcPr>
            <w:tcW w:w="1280" w:type="dxa"/>
            <w:vMerge/>
            <w:tcMar/>
          </w:tcPr>
          <w:p w14:paraId="1BC5669E"/>
        </w:tc>
      </w:tr>
      <w:tr w:rsidR="3F863FDA" w:rsidTr="6B2B3F5B" w14:paraId="4A2689B0">
        <w:trPr>
          <w:trHeight w:val="300"/>
        </w:trPr>
        <w:tc>
          <w:tcPr>
            <w:tcW w:w="540" w:type="dxa"/>
            <w:vMerge/>
            <w:tcBorders/>
            <w:tcMar/>
          </w:tcPr>
          <w:p w14:paraId="3EBF0C9E"/>
        </w:tc>
        <w:tc>
          <w:tcPr>
            <w:tcW w:w="1455" w:type="dxa"/>
            <w:vMerge/>
            <w:tcBorders/>
            <w:tcMar/>
          </w:tcPr>
          <w:p w14:paraId="13F13598"/>
        </w:tc>
        <w:tc>
          <w:tcPr>
            <w:tcW w:w="1707" w:type="dxa"/>
            <w:tcBorders>
              <w:left w:val="single" w:color="000000" w:themeColor="text1" w:sz="4"/>
            </w:tcBorders>
            <w:tcMar/>
          </w:tcPr>
          <w:p w:rsidR="7B91ADB3" w:rsidP="3F863FDA" w:rsidRDefault="7B91ADB3" w14:noSpellErr="1" w14:paraId="3A9D8CEB" w14:textId="08CC062E">
            <w:pPr>
              <w:pStyle w:val="Normal"/>
              <w:rPr>
                <w:rFonts w:ascii="Cambria" w:hAnsi="Cambria" w:eastAsia="Cambria" w:cs="Cambria" w:asciiTheme="minorAscii" w:hAnsiTheme="minorAscii" w:eastAsiaTheme="minorAscii" w:cstheme="minorAscii"/>
                <w:color w:val="auto"/>
                <w:sz w:val="22"/>
                <w:szCs w:val="22"/>
              </w:rPr>
            </w:pPr>
            <w:r w:rsidRPr="3F863FDA" w:rsidR="7B91ADB3">
              <w:rPr>
                <w:rFonts w:ascii="Cambria" w:hAnsi="Cambria" w:eastAsia="Cambria" w:cs="Cambria" w:asciiTheme="minorAscii" w:hAnsiTheme="minorAscii" w:eastAsiaTheme="minorAscii" w:cstheme="minorAscii"/>
                <w:color w:val="auto"/>
                <w:sz w:val="22"/>
                <w:szCs w:val="22"/>
              </w:rPr>
              <w:t xml:space="preserve">Gestor de Transporte, </w:t>
            </w:r>
          </w:p>
        </w:tc>
        <w:tc>
          <w:tcPr>
            <w:tcW w:w="1860" w:type="dxa"/>
            <w:vMerge/>
            <w:tcMar/>
          </w:tcPr>
          <w:p w14:paraId="04B1DF9B"/>
        </w:tc>
        <w:tc>
          <w:tcPr>
            <w:tcW w:w="1020" w:type="dxa"/>
            <w:tcMar/>
          </w:tcPr>
          <w:p w:rsidR="45CFE120" w:rsidP="3F863FDA" w:rsidRDefault="45CFE120" w14:noSpellErr="1" w14:paraId="6971CDC9" w14:textId="02BBE5DB">
            <w:pPr>
              <w:rPr>
                <w:rFonts w:ascii="Cambria" w:hAnsi="Cambria" w:eastAsia="Cambria" w:cs="Cambria" w:asciiTheme="minorAscii" w:hAnsiTheme="minorAscii" w:eastAsiaTheme="minorAscii" w:cstheme="minorAscii"/>
                <w:color w:val="auto"/>
                <w:sz w:val="22"/>
                <w:szCs w:val="22"/>
              </w:rPr>
            </w:pPr>
            <w:r w:rsidRPr="3F863FDA" w:rsidR="45CFE120">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504C1144" w14:textId="5473EAEA">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46CDB3C3"/>
        </w:tc>
        <w:tc>
          <w:tcPr>
            <w:tcW w:w="1280" w:type="dxa"/>
            <w:vMerge/>
            <w:tcMar/>
          </w:tcPr>
          <w:p w14:paraId="3DB0CE94"/>
        </w:tc>
      </w:tr>
      <w:tr w:rsidR="3F863FDA" w:rsidTr="6B2B3F5B" w14:paraId="05D6FFDE">
        <w:trPr>
          <w:trHeight w:val="300"/>
        </w:trPr>
        <w:tc>
          <w:tcPr>
            <w:tcW w:w="540" w:type="dxa"/>
            <w:vMerge/>
            <w:tcBorders/>
            <w:tcMar/>
          </w:tcPr>
          <w:p w14:paraId="564B3747"/>
        </w:tc>
        <w:tc>
          <w:tcPr>
            <w:tcW w:w="1455" w:type="dxa"/>
            <w:vMerge/>
            <w:tcBorders/>
            <w:tcMar/>
          </w:tcPr>
          <w:p w14:paraId="06F2C2E6"/>
        </w:tc>
        <w:tc>
          <w:tcPr>
            <w:tcW w:w="1707" w:type="dxa"/>
            <w:tcBorders>
              <w:left w:val="single" w:color="000000" w:themeColor="text1" w:sz="4"/>
            </w:tcBorders>
            <w:tcMar/>
          </w:tcPr>
          <w:p w:rsidR="7B91ADB3" w:rsidP="3F863FDA" w:rsidRDefault="7B91ADB3" w14:noSpellErr="1" w14:paraId="2C4D03DA" w14:textId="1C547554">
            <w:pPr>
              <w:pStyle w:val="Normal"/>
              <w:rPr>
                <w:rFonts w:ascii="Cambria" w:hAnsi="Cambria" w:eastAsia="Cambria" w:cs="Cambria" w:asciiTheme="minorAscii" w:hAnsiTheme="minorAscii" w:eastAsiaTheme="minorAscii" w:cstheme="minorAscii"/>
                <w:color w:val="auto"/>
                <w:sz w:val="22"/>
                <w:szCs w:val="22"/>
              </w:rPr>
            </w:pPr>
            <w:r w:rsidRPr="3F863FDA" w:rsidR="7B91ADB3">
              <w:rPr>
                <w:rFonts w:ascii="Cambria" w:hAnsi="Cambria" w:eastAsia="Cambria" w:cs="Cambria" w:asciiTheme="minorAscii" w:hAnsiTheme="minorAscii" w:eastAsiaTheme="minorAscii" w:cstheme="minorAscii"/>
                <w:color w:val="auto"/>
                <w:sz w:val="22"/>
                <w:szCs w:val="22"/>
              </w:rPr>
              <w:t>Coordinador de Gestores</w:t>
            </w:r>
          </w:p>
        </w:tc>
        <w:tc>
          <w:tcPr>
            <w:tcW w:w="1860" w:type="dxa"/>
            <w:vMerge/>
            <w:tcMar/>
          </w:tcPr>
          <w:p w14:paraId="37652A17"/>
        </w:tc>
        <w:tc>
          <w:tcPr>
            <w:tcW w:w="1020" w:type="dxa"/>
            <w:tcMar/>
          </w:tcPr>
          <w:p w:rsidR="79BED5A7" w:rsidP="3F863FDA" w:rsidRDefault="79BED5A7" w14:noSpellErr="1" w14:paraId="2852946D" w14:textId="02BBE5DB">
            <w:pPr>
              <w:rPr>
                <w:rFonts w:ascii="Cambria" w:hAnsi="Cambria" w:eastAsia="Cambria" w:cs="Cambria" w:asciiTheme="minorAscii" w:hAnsiTheme="minorAscii" w:eastAsiaTheme="minorAscii" w:cstheme="minorAscii"/>
                <w:color w:val="auto"/>
                <w:sz w:val="22"/>
                <w:szCs w:val="22"/>
              </w:rPr>
            </w:pPr>
            <w:r w:rsidRPr="3F863FDA" w:rsidR="79BED5A7">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37488D81" w14:textId="213A93B2">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EBEC230"/>
        </w:tc>
        <w:tc>
          <w:tcPr>
            <w:tcW w:w="1280" w:type="dxa"/>
            <w:vMerge/>
            <w:tcMar/>
          </w:tcPr>
          <w:p w14:paraId="7CF9D40D"/>
        </w:tc>
      </w:tr>
      <w:tr xmlns:wp14="http://schemas.microsoft.com/office/word/2010/wordml" w:rsidTr="6B2B3F5B" w14:paraId="0584BCFA" wp14:textId="77777777">
        <w:trPr>
          <w:trHeight w:val="300"/>
        </w:trPr>
        <w:tc>
          <w:tcPr>
            <w:tcW w:w="540" w:type="dxa"/>
            <w:vMerge w:val="restart"/>
            <w:tcMar/>
          </w:tcPr>
          <w:p w:rsidP="3F863FDA" w14:paraId="18F999B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2</w:t>
            </w:r>
          </w:p>
        </w:tc>
        <w:tc>
          <w:tcPr>
            <w:tcW w:w="1455" w:type="dxa"/>
            <w:vMerge w:val="restart"/>
            <w:tcBorders>
              <w:top w:val="single" w:color="000000" w:themeColor="text1" w:sz="4"/>
            </w:tcBorders>
            <w:tcMar/>
          </w:tcPr>
          <w:p w:rsidP="3F863FDA" w14:paraId="26335F5E"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CORE (</w:t>
            </w:r>
            <w:r w:rsidRPr="3F863FDA" w:rsidR="3F863FDA">
              <w:rPr>
                <w:rFonts w:ascii="Cambria" w:hAnsi="Cambria" w:eastAsia="Cambria" w:cs="Cambria" w:asciiTheme="minorAscii" w:hAnsiTheme="minorAscii" w:eastAsiaTheme="minorAscii" w:cstheme="minorAscii"/>
                <w:color w:val="auto"/>
                <w:sz w:val="22"/>
                <w:szCs w:val="22"/>
              </w:rPr>
              <w:t>Incidentes</w:t>
            </w:r>
            <w:r w:rsidRPr="3F863FDA" w:rsidR="3F863FDA">
              <w:rPr>
                <w:rFonts w:ascii="Cambria" w:hAnsi="Cambria" w:eastAsia="Cambria" w:cs="Cambria" w:asciiTheme="minorAscii" w:hAnsiTheme="minorAscii" w:eastAsiaTheme="minorAscii" w:cstheme="minorAscii"/>
                <w:color w:val="auto"/>
                <w:sz w:val="22"/>
                <w:szCs w:val="22"/>
              </w:rPr>
              <w:t>)</w:t>
            </w:r>
          </w:p>
        </w:tc>
        <w:tc>
          <w:tcPr>
            <w:tcW w:w="1707" w:type="dxa"/>
            <w:tcMar/>
          </w:tcPr>
          <w:p w:rsidP="3F863FDA" wp14:noSpellErr="1" w14:paraId="36AE262E" wp14:textId="1FAAC25F">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Despacho</w:t>
            </w:r>
          </w:p>
          <w:p w:rsidP="3F863FDA" w14:paraId="322B67A3" wp14:textId="46A18CC9">
            <w:pPr>
              <w:rPr>
                <w:rFonts w:ascii="Cambria" w:hAnsi="Cambria" w:eastAsia="Cambria" w:cs="Cambria" w:asciiTheme="minorAscii" w:hAnsiTheme="minorAscii" w:eastAsiaTheme="minorAscii" w:cstheme="minorAscii"/>
                <w:color w:val="auto"/>
                <w:sz w:val="22"/>
                <w:szCs w:val="22"/>
              </w:rPr>
            </w:pPr>
          </w:p>
          <w:p w:rsidP="3F863FDA" w14:paraId="0CF9B8A3" wp14:textId="10EA00FA">
            <w:pPr>
              <w:rPr>
                <w:rFonts w:ascii="Cambria" w:hAnsi="Cambria" w:eastAsia="Cambria" w:cs="Cambria" w:asciiTheme="minorAscii" w:hAnsiTheme="minorAscii" w:eastAsiaTheme="minorAscii" w:cstheme="minorAscii"/>
                <w:color w:val="auto"/>
                <w:sz w:val="22"/>
                <w:szCs w:val="22"/>
              </w:rPr>
            </w:pPr>
          </w:p>
        </w:tc>
        <w:tc>
          <w:tcPr>
            <w:tcW w:w="1860" w:type="dxa"/>
            <w:vMerge w:val="restart"/>
            <w:tcMar/>
          </w:tcPr>
          <w:p w:rsidP="3F863FDA" w14:paraId="70F90583" wp14:textId="5FF3CB92">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Crear incidente.</w:t>
            </w:r>
          </w:p>
          <w:p w:rsidP="3F863FDA" w14:paraId="08A39AB2" wp14:textId="66CB8B18">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Confirmación, priorización y conducta.</w:t>
            </w:r>
          </w:p>
          <w:p w:rsidP="3F863FDA" w14:paraId="0AC1C9C5" wp14:textId="36B07487">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Asignación de </w:t>
            </w: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ambulancia</w:t>
            </w: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Datos</w:t>
            </w: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 del paciente</w:t>
            </w:r>
          </w:p>
          <w:p w:rsidP="3F863FDA" w14:paraId="49F882BD" wp14:textId="7457BD95">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Manejo y direccionamiento</w:t>
            </w:r>
          </w:p>
          <w:p w:rsidP="3F863FDA" w14:paraId="2264FA81" wp14:textId="247D82B5">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Traslado de pacientes</w:t>
            </w:r>
          </w:p>
          <w:p w:rsidP="3F863FDA" w14:paraId="3BBA4628" wp14:textId="5859DB50">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Cierre del incidente</w:t>
            </w:r>
          </w:p>
          <w:p w:rsidP="3F863FDA" w14:paraId="4C4F72AA" wp14:textId="2E005C50">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Listado de incidentes (contadores/menú contextual)</w:t>
            </w:r>
          </w:p>
          <w:p w:rsidP="3F863FDA" w14:paraId="13004BC6" wp14:textId="1676056B">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Reabrir Incidente</w:t>
            </w:r>
          </w:p>
          <w:p w:rsidP="3F863FDA" w14:paraId="44002831" wp14:textId="5D76B751">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Códigos QR – </w:t>
            </w: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Valoració</w:t>
            </w:r>
          </w:p>
          <w:p w:rsidP="3F863FDA" w14:paraId="543DBF34" wp14:textId="451A0436">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Códigos QR – Traslado</w:t>
            </w:r>
          </w:p>
          <w:p w:rsidP="3F863FDA" w14:paraId="18028E71" wp14:textId="19AA566A">
            <w:pPr>
              <w:pStyle w:val="ListParagraph"/>
              <w:ind w:left="5"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82A7534">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Reabrir incidente</w:t>
            </w:r>
          </w:p>
          <w:p w:rsidP="3F863FDA" w14:paraId="6665C475" wp14:textId="39BAB42A">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14:paraId="658DF271" w14:noSpellErr="1" wp14:textId="14DAD76E">
            <w:pPr>
              <w:rPr>
                <w:rFonts w:ascii="Cambria" w:hAnsi="Cambria" w:eastAsia="Cambria" w:cs="Cambria" w:asciiTheme="minorAscii" w:hAnsiTheme="minorAscii" w:eastAsiaTheme="minorAscii" w:cstheme="minorAscii"/>
                <w:color w:val="auto"/>
                <w:sz w:val="22"/>
                <w:szCs w:val="22"/>
              </w:rPr>
            </w:pPr>
            <w:r w:rsidRPr="3F863FDA" w:rsidR="7005ABD9">
              <w:rPr>
                <w:rFonts w:ascii="Cambria" w:hAnsi="Cambria" w:eastAsia="Cambria" w:cs="Cambria" w:asciiTheme="minorAscii" w:hAnsiTheme="minorAscii" w:eastAsiaTheme="minorAscii" w:cstheme="minorAscii"/>
                <w:color w:val="auto"/>
                <w:sz w:val="22"/>
                <w:szCs w:val="22"/>
              </w:rPr>
              <w:t>2</w:t>
            </w:r>
            <w:r w:rsidRPr="3F863FDA" w:rsidR="3F863FDA">
              <w:rPr>
                <w:rFonts w:ascii="Cambria" w:hAnsi="Cambria" w:eastAsia="Cambria" w:cs="Cambria" w:asciiTheme="minorAscii" w:hAnsiTheme="minorAscii" w:eastAsiaTheme="minorAscii" w:cstheme="minorAscii"/>
                <w:color w:val="auto"/>
                <w:sz w:val="22"/>
                <w:szCs w:val="22"/>
              </w:rPr>
              <w:t xml:space="preserve"> horas</w:t>
            </w:r>
          </w:p>
        </w:tc>
        <w:tc>
          <w:tcPr>
            <w:tcW w:w="904" w:type="dxa"/>
            <w:vMerge w:val="restart"/>
            <w:tcMar/>
          </w:tcPr>
          <w:p w:rsidP="3F863FDA" w14:paraId="5DAB6C7B"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547BC1D7"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765B177D">
        <w:trPr>
          <w:trHeight w:val="300"/>
        </w:trPr>
        <w:tc>
          <w:tcPr>
            <w:tcW w:w="540" w:type="dxa"/>
            <w:vMerge/>
            <w:tcMar/>
          </w:tcPr>
          <w:p w14:paraId="02050EE6"/>
        </w:tc>
        <w:tc>
          <w:tcPr>
            <w:tcW w:w="1455" w:type="dxa"/>
            <w:vMerge/>
            <w:tcBorders/>
            <w:tcMar/>
          </w:tcPr>
          <w:p w14:paraId="05A97E6C"/>
        </w:tc>
        <w:tc>
          <w:tcPr>
            <w:tcW w:w="1707" w:type="dxa"/>
            <w:tcMar/>
          </w:tcPr>
          <w:p w:rsidR="343D1E13" w:rsidP="3F863FDA" w:rsidRDefault="343D1E13" w14:noSpellErr="1" w14:paraId="1C25AA3C" w14:textId="69BA94A7">
            <w:pPr>
              <w:pStyle w:val="Normal"/>
              <w:rPr>
                <w:rFonts w:ascii="Cambria" w:hAnsi="Cambria" w:eastAsia="Cambria" w:cs="Cambria" w:asciiTheme="minorAscii" w:hAnsiTheme="minorAscii" w:eastAsiaTheme="minorAscii" w:cstheme="minorAscii"/>
                <w:color w:val="auto"/>
                <w:sz w:val="22"/>
                <w:szCs w:val="22"/>
              </w:rPr>
            </w:pPr>
            <w:r w:rsidRPr="3F863FDA" w:rsidR="343D1E13">
              <w:rPr>
                <w:rFonts w:ascii="Cambria" w:hAnsi="Cambria" w:eastAsia="Cambria" w:cs="Cambria" w:asciiTheme="minorAscii" w:hAnsiTheme="minorAscii" w:eastAsiaTheme="minorAscii" w:cstheme="minorAscii"/>
                <w:color w:val="auto"/>
                <w:sz w:val="22"/>
                <w:szCs w:val="22"/>
              </w:rPr>
              <w:t>Médico Regulador</w:t>
            </w:r>
          </w:p>
          <w:p w:rsidR="3F863FDA" w:rsidP="3F863FDA" w:rsidRDefault="3F863FDA" w14:paraId="2084B107" w14:textId="261EEA19">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4B198751"/>
        </w:tc>
        <w:tc>
          <w:tcPr>
            <w:tcW w:w="1020" w:type="dxa"/>
            <w:tcMar/>
          </w:tcPr>
          <w:p w:rsidR="1AFC4CCF" w:rsidP="3F863FDA" w:rsidRDefault="1AFC4CCF" w14:noSpellErr="1" w14:paraId="15F888FF" w14:textId="14DAD76E">
            <w:pPr>
              <w:rPr>
                <w:rFonts w:ascii="Cambria" w:hAnsi="Cambria" w:eastAsia="Cambria" w:cs="Cambria" w:asciiTheme="minorAscii" w:hAnsiTheme="minorAscii" w:eastAsiaTheme="minorAscii" w:cstheme="minorAscii"/>
                <w:color w:val="auto"/>
                <w:sz w:val="22"/>
                <w:szCs w:val="22"/>
              </w:rPr>
            </w:pPr>
            <w:r w:rsidRPr="3F863FDA" w:rsidR="1AFC4CCF">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78C92E50" w14:textId="664EF5B0">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C101488"/>
        </w:tc>
        <w:tc>
          <w:tcPr>
            <w:tcW w:w="1280" w:type="dxa"/>
            <w:vMerge/>
            <w:tcMar/>
          </w:tcPr>
          <w:p w14:paraId="2F46C3F9"/>
        </w:tc>
      </w:tr>
      <w:tr w:rsidR="3F863FDA" w:rsidTr="6B2B3F5B" w14:paraId="55ECE3D5">
        <w:trPr>
          <w:trHeight w:val="300"/>
        </w:trPr>
        <w:tc>
          <w:tcPr>
            <w:tcW w:w="540" w:type="dxa"/>
            <w:vMerge/>
            <w:tcMar/>
          </w:tcPr>
          <w:p w14:paraId="1C674CCD"/>
        </w:tc>
        <w:tc>
          <w:tcPr>
            <w:tcW w:w="1455" w:type="dxa"/>
            <w:vMerge/>
            <w:tcBorders/>
            <w:tcMar/>
          </w:tcPr>
          <w:p w14:paraId="0DEE6204"/>
        </w:tc>
        <w:tc>
          <w:tcPr>
            <w:tcW w:w="1707" w:type="dxa"/>
            <w:tcMar/>
          </w:tcPr>
          <w:p w:rsidR="343D1E13" w:rsidP="3F863FDA" w:rsidRDefault="343D1E13" w14:noSpellErr="1" w14:paraId="1F78C151" w14:textId="48E5D657">
            <w:pPr>
              <w:pStyle w:val="Normal"/>
              <w:rPr>
                <w:rFonts w:ascii="Cambria" w:hAnsi="Cambria" w:eastAsia="Cambria" w:cs="Cambria" w:asciiTheme="minorAscii" w:hAnsiTheme="minorAscii" w:eastAsiaTheme="minorAscii" w:cstheme="minorAscii"/>
                <w:color w:val="auto"/>
                <w:sz w:val="22"/>
                <w:szCs w:val="22"/>
              </w:rPr>
            </w:pPr>
            <w:r w:rsidRPr="3F863FDA" w:rsidR="343D1E13">
              <w:rPr>
                <w:rFonts w:ascii="Cambria" w:hAnsi="Cambria" w:eastAsia="Cambria" w:cs="Cambria" w:asciiTheme="minorAscii" w:hAnsiTheme="minorAscii" w:eastAsiaTheme="minorAscii" w:cstheme="minorAscii"/>
                <w:color w:val="auto"/>
                <w:sz w:val="22"/>
                <w:szCs w:val="22"/>
              </w:rPr>
              <w:t>Médico Líder</w:t>
            </w:r>
          </w:p>
          <w:p w:rsidR="3F863FDA" w:rsidP="3F863FDA" w:rsidRDefault="3F863FDA" w14:paraId="765EF5C4" w14:textId="7C1A7658">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44B2D9DD"/>
        </w:tc>
        <w:tc>
          <w:tcPr>
            <w:tcW w:w="1020" w:type="dxa"/>
            <w:tcMar/>
          </w:tcPr>
          <w:p w:rsidR="51023A53" w:rsidP="3F863FDA" w:rsidRDefault="51023A53" w14:noSpellErr="1" w14:paraId="5FB225AF" w14:textId="14DAD76E">
            <w:pPr>
              <w:rPr>
                <w:rFonts w:ascii="Cambria" w:hAnsi="Cambria" w:eastAsia="Cambria" w:cs="Cambria" w:asciiTheme="minorAscii" w:hAnsiTheme="minorAscii" w:eastAsiaTheme="minorAscii" w:cstheme="minorAscii"/>
                <w:color w:val="auto"/>
                <w:sz w:val="22"/>
                <w:szCs w:val="22"/>
              </w:rPr>
            </w:pPr>
            <w:r w:rsidRPr="3F863FDA" w:rsidR="51023A53">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5CB6A166" w14:textId="32E08D2E">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7A325D76"/>
        </w:tc>
        <w:tc>
          <w:tcPr>
            <w:tcW w:w="1280" w:type="dxa"/>
            <w:vMerge/>
            <w:tcMar/>
          </w:tcPr>
          <w:p w14:paraId="03221137"/>
        </w:tc>
      </w:tr>
      <w:tr w:rsidR="3F863FDA" w:rsidTr="6B2B3F5B" w14:paraId="1D3B3B7E">
        <w:trPr>
          <w:trHeight w:val="300"/>
        </w:trPr>
        <w:tc>
          <w:tcPr>
            <w:tcW w:w="540" w:type="dxa"/>
            <w:vMerge/>
            <w:tcMar/>
          </w:tcPr>
          <w:p w14:paraId="7F06F48A"/>
        </w:tc>
        <w:tc>
          <w:tcPr>
            <w:tcW w:w="1455" w:type="dxa"/>
            <w:vMerge/>
            <w:tcBorders/>
            <w:tcMar/>
          </w:tcPr>
          <w:p w14:paraId="363FF20B"/>
        </w:tc>
        <w:tc>
          <w:tcPr>
            <w:tcW w:w="1707" w:type="dxa"/>
            <w:tcMar/>
          </w:tcPr>
          <w:p w:rsidR="24D61438" w:rsidP="3F863FDA" w:rsidRDefault="24D61438" w14:noSpellErr="1" w14:paraId="36276696" w14:textId="40DB8E85">
            <w:pPr>
              <w:pStyle w:val="Normal"/>
              <w:rPr>
                <w:rFonts w:ascii="Cambria" w:hAnsi="Cambria" w:eastAsia="Cambria" w:cs="Cambria" w:asciiTheme="minorAscii" w:hAnsiTheme="minorAscii" w:eastAsiaTheme="minorAscii" w:cstheme="minorAscii"/>
                <w:color w:val="auto"/>
                <w:sz w:val="22"/>
                <w:szCs w:val="22"/>
              </w:rPr>
            </w:pPr>
            <w:r w:rsidRPr="3F863FDA" w:rsidR="24D61438">
              <w:rPr>
                <w:rFonts w:ascii="Cambria" w:hAnsi="Cambria" w:eastAsia="Cambria" w:cs="Cambria" w:asciiTheme="minorAscii" w:hAnsiTheme="minorAscii" w:eastAsiaTheme="minorAscii" w:cstheme="minorAscii"/>
                <w:color w:val="auto"/>
                <w:sz w:val="22"/>
                <w:szCs w:val="22"/>
              </w:rPr>
              <w:t xml:space="preserve">TARM Línea </w:t>
            </w:r>
          </w:p>
          <w:p w:rsidR="3F863FDA" w:rsidP="3F863FDA" w:rsidRDefault="3F863FDA" w14:paraId="69664E1A" w14:textId="34B1A98A">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2A451CBA"/>
        </w:tc>
        <w:tc>
          <w:tcPr>
            <w:tcW w:w="1020" w:type="dxa"/>
            <w:tcMar/>
          </w:tcPr>
          <w:p w:rsidR="6311C3AA" w:rsidP="3F863FDA" w:rsidRDefault="6311C3AA" w14:noSpellErr="1" w14:paraId="3AA09797" w14:textId="14DAD76E">
            <w:pPr>
              <w:rPr>
                <w:rFonts w:ascii="Cambria" w:hAnsi="Cambria" w:eastAsia="Cambria" w:cs="Cambria" w:asciiTheme="minorAscii" w:hAnsiTheme="minorAscii" w:eastAsiaTheme="minorAscii" w:cstheme="minorAscii"/>
                <w:color w:val="auto"/>
                <w:sz w:val="22"/>
                <w:szCs w:val="22"/>
              </w:rPr>
            </w:pPr>
            <w:r w:rsidRPr="3F863FDA" w:rsidR="6311C3AA">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01FDA2FB" w14:textId="0AC0F6C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F004692"/>
        </w:tc>
        <w:tc>
          <w:tcPr>
            <w:tcW w:w="1280" w:type="dxa"/>
            <w:vMerge/>
            <w:tcMar/>
          </w:tcPr>
          <w:p w14:paraId="0998D72E"/>
        </w:tc>
      </w:tr>
      <w:tr w:rsidR="3F863FDA" w:rsidTr="6B2B3F5B" w14:paraId="2272C1AA">
        <w:trPr>
          <w:trHeight w:val="300"/>
        </w:trPr>
        <w:tc>
          <w:tcPr>
            <w:tcW w:w="540" w:type="dxa"/>
            <w:vMerge/>
            <w:tcMar/>
          </w:tcPr>
          <w:p w14:paraId="4C00C19E"/>
        </w:tc>
        <w:tc>
          <w:tcPr>
            <w:tcW w:w="1455" w:type="dxa"/>
            <w:vMerge/>
            <w:tcBorders/>
            <w:tcMar/>
          </w:tcPr>
          <w:p w14:paraId="52C9B51F"/>
        </w:tc>
        <w:tc>
          <w:tcPr>
            <w:tcW w:w="1707" w:type="dxa"/>
            <w:tcMar/>
          </w:tcPr>
          <w:p w:rsidR="6BF8D85D" w:rsidP="3F863FDA" w:rsidRDefault="6BF8D85D" w14:noSpellErr="1" w14:paraId="139E4248" w14:textId="47282383">
            <w:pPr>
              <w:pStyle w:val="Normal"/>
              <w:rPr>
                <w:rFonts w:ascii="Cambria" w:hAnsi="Cambria" w:eastAsia="Cambria" w:cs="Cambria" w:asciiTheme="minorAscii" w:hAnsiTheme="minorAscii" w:eastAsiaTheme="minorAscii" w:cstheme="minorAscii"/>
                <w:color w:val="auto"/>
                <w:sz w:val="22"/>
                <w:szCs w:val="22"/>
              </w:rPr>
            </w:pPr>
            <w:r w:rsidRPr="3F863FDA" w:rsidR="6BF8D85D">
              <w:rPr>
                <w:rFonts w:ascii="Cambria" w:hAnsi="Cambria" w:eastAsia="Cambria" w:cs="Cambria" w:asciiTheme="minorAscii" w:hAnsiTheme="minorAscii" w:eastAsiaTheme="minorAscii" w:cstheme="minorAscii"/>
                <w:color w:val="auto"/>
                <w:sz w:val="22"/>
                <w:szCs w:val="22"/>
              </w:rPr>
              <w:t>TARM Referencia</w:t>
            </w:r>
          </w:p>
          <w:p w:rsidR="3F863FDA" w:rsidP="3F863FDA" w:rsidRDefault="3F863FDA" w14:paraId="0B58C87A" w14:textId="15D012C3">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62966098"/>
        </w:tc>
        <w:tc>
          <w:tcPr>
            <w:tcW w:w="1020" w:type="dxa"/>
            <w:tcMar/>
          </w:tcPr>
          <w:p w:rsidR="435F296D" w:rsidP="3F863FDA" w:rsidRDefault="435F296D" w14:noSpellErr="1" w14:paraId="0AD91898" w14:textId="14DAD76E">
            <w:pPr>
              <w:rPr>
                <w:rFonts w:ascii="Cambria" w:hAnsi="Cambria" w:eastAsia="Cambria" w:cs="Cambria" w:asciiTheme="minorAscii" w:hAnsiTheme="minorAscii" w:eastAsiaTheme="minorAscii" w:cstheme="minorAscii"/>
                <w:color w:val="auto"/>
                <w:sz w:val="22"/>
                <w:szCs w:val="22"/>
              </w:rPr>
            </w:pPr>
            <w:r w:rsidRPr="3F863FDA" w:rsidR="435F296D">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6FDC590B" w14:textId="7AA97B0E">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211B9D2"/>
        </w:tc>
        <w:tc>
          <w:tcPr>
            <w:tcW w:w="1280" w:type="dxa"/>
            <w:vMerge/>
            <w:tcMar/>
          </w:tcPr>
          <w:p w14:paraId="0760F620"/>
        </w:tc>
      </w:tr>
      <w:tr w:rsidR="3F863FDA" w:rsidTr="6B2B3F5B" w14:paraId="01F36FC2">
        <w:trPr>
          <w:trHeight w:val="300"/>
        </w:trPr>
        <w:tc>
          <w:tcPr>
            <w:tcW w:w="540" w:type="dxa"/>
            <w:vMerge/>
            <w:tcMar/>
          </w:tcPr>
          <w:p w14:paraId="07C5765D"/>
        </w:tc>
        <w:tc>
          <w:tcPr>
            <w:tcW w:w="1455" w:type="dxa"/>
            <w:vMerge/>
            <w:tcBorders/>
            <w:tcMar/>
          </w:tcPr>
          <w:p w14:paraId="0BE14EB6"/>
        </w:tc>
        <w:tc>
          <w:tcPr>
            <w:tcW w:w="1707" w:type="dxa"/>
            <w:tcMar/>
          </w:tcPr>
          <w:p w:rsidR="5E22A93F" w:rsidP="3F863FDA" w:rsidRDefault="5E22A93F" w14:noSpellErr="1" w14:paraId="5C8966C8" w14:textId="0AB128D4">
            <w:pPr>
              <w:pStyle w:val="Normal"/>
              <w:rPr>
                <w:rFonts w:ascii="Cambria" w:hAnsi="Cambria" w:eastAsia="Cambria" w:cs="Cambria" w:asciiTheme="minorAscii" w:hAnsiTheme="minorAscii" w:eastAsiaTheme="minorAscii" w:cstheme="minorAscii"/>
                <w:color w:val="auto"/>
                <w:sz w:val="22"/>
                <w:szCs w:val="22"/>
              </w:rPr>
            </w:pPr>
            <w:r w:rsidRPr="3F863FDA" w:rsidR="5E22A93F">
              <w:rPr>
                <w:rFonts w:ascii="Cambria" w:hAnsi="Cambria" w:eastAsia="Cambria" w:cs="Cambria" w:asciiTheme="minorAscii" w:hAnsiTheme="minorAscii" w:eastAsiaTheme="minorAscii" w:cstheme="minorAscii"/>
                <w:color w:val="auto"/>
                <w:sz w:val="22"/>
                <w:szCs w:val="22"/>
              </w:rPr>
              <w:t>TARM Red Emergencia</w:t>
            </w:r>
          </w:p>
        </w:tc>
        <w:tc>
          <w:tcPr>
            <w:tcW w:w="1860" w:type="dxa"/>
            <w:vMerge/>
            <w:tcMar/>
          </w:tcPr>
          <w:p w14:paraId="5F3EC608"/>
        </w:tc>
        <w:tc>
          <w:tcPr>
            <w:tcW w:w="1020" w:type="dxa"/>
            <w:tcMar/>
          </w:tcPr>
          <w:p w:rsidR="3446E802" w:rsidP="3F863FDA" w:rsidRDefault="3446E802" w14:noSpellErr="1" w14:paraId="5CF08D2D" w14:textId="14DAD76E">
            <w:pPr>
              <w:rPr>
                <w:rFonts w:ascii="Cambria" w:hAnsi="Cambria" w:eastAsia="Cambria" w:cs="Cambria" w:asciiTheme="minorAscii" w:hAnsiTheme="minorAscii" w:eastAsiaTheme="minorAscii" w:cstheme="minorAscii"/>
                <w:color w:val="auto"/>
                <w:sz w:val="22"/>
                <w:szCs w:val="22"/>
              </w:rPr>
            </w:pPr>
            <w:r w:rsidRPr="3F863FDA" w:rsidR="3446E802">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69B07D7A" w14:textId="6BD7A1A3">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56A25090"/>
        </w:tc>
        <w:tc>
          <w:tcPr>
            <w:tcW w:w="1280" w:type="dxa"/>
            <w:vMerge/>
            <w:tcMar/>
          </w:tcPr>
          <w:p w14:paraId="00274920"/>
        </w:tc>
      </w:tr>
      <w:tr w:rsidR="3F863FDA" w:rsidTr="6B2B3F5B" w14:paraId="769DEDF0">
        <w:trPr>
          <w:trHeight w:val="300"/>
        </w:trPr>
        <w:tc>
          <w:tcPr>
            <w:tcW w:w="540" w:type="dxa"/>
            <w:vMerge/>
            <w:tcMar/>
          </w:tcPr>
          <w:p w14:paraId="02515D6B"/>
        </w:tc>
        <w:tc>
          <w:tcPr>
            <w:tcW w:w="1455" w:type="dxa"/>
            <w:vMerge/>
            <w:tcBorders/>
            <w:tcMar/>
          </w:tcPr>
          <w:p w14:paraId="7ACEF504"/>
        </w:tc>
        <w:tc>
          <w:tcPr>
            <w:tcW w:w="1707" w:type="dxa"/>
            <w:tcMar/>
          </w:tcPr>
          <w:p w:rsidR="5E22A93F" w:rsidP="3F863FDA" w:rsidRDefault="5E22A93F" w14:noSpellErr="1" w14:paraId="0E8B4A16" w14:textId="4420EF8D">
            <w:pPr>
              <w:pStyle w:val="Normal"/>
              <w:rPr>
                <w:rFonts w:ascii="Cambria" w:hAnsi="Cambria" w:eastAsia="Cambria" w:cs="Cambria" w:asciiTheme="minorAscii" w:hAnsiTheme="minorAscii" w:eastAsiaTheme="minorAscii" w:cstheme="minorAscii"/>
                <w:color w:val="auto"/>
                <w:sz w:val="22"/>
                <w:szCs w:val="22"/>
              </w:rPr>
            </w:pPr>
            <w:r w:rsidRPr="3F863FDA" w:rsidR="5E22A93F">
              <w:rPr>
                <w:rFonts w:ascii="Cambria" w:hAnsi="Cambria" w:eastAsia="Cambria" w:cs="Cambria" w:asciiTheme="minorAscii" w:hAnsiTheme="minorAscii" w:eastAsiaTheme="minorAscii" w:cstheme="minorAscii"/>
                <w:color w:val="auto"/>
                <w:sz w:val="22"/>
                <w:szCs w:val="22"/>
              </w:rPr>
              <w:t>Salud Mental</w:t>
            </w:r>
          </w:p>
        </w:tc>
        <w:tc>
          <w:tcPr>
            <w:tcW w:w="1860" w:type="dxa"/>
            <w:vMerge/>
            <w:tcMar/>
          </w:tcPr>
          <w:p w14:paraId="7369A9A4"/>
        </w:tc>
        <w:tc>
          <w:tcPr>
            <w:tcW w:w="1020" w:type="dxa"/>
            <w:tcMar/>
          </w:tcPr>
          <w:p w:rsidR="2E238F6C" w:rsidP="3F863FDA" w:rsidRDefault="2E238F6C" w14:noSpellErr="1" w14:paraId="5A1B1CDB" w14:textId="14DAD76E">
            <w:pPr>
              <w:rPr>
                <w:rFonts w:ascii="Cambria" w:hAnsi="Cambria" w:eastAsia="Cambria" w:cs="Cambria" w:asciiTheme="minorAscii" w:hAnsiTheme="minorAscii" w:eastAsiaTheme="minorAscii" w:cstheme="minorAscii"/>
                <w:color w:val="auto"/>
                <w:sz w:val="22"/>
                <w:szCs w:val="22"/>
              </w:rPr>
            </w:pPr>
            <w:r w:rsidRPr="3F863FDA" w:rsidR="2E238F6C">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6A424D6C" w14:textId="695C2EFA">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F1C9595"/>
        </w:tc>
        <w:tc>
          <w:tcPr>
            <w:tcW w:w="1280" w:type="dxa"/>
            <w:vMerge/>
            <w:tcMar/>
          </w:tcPr>
          <w:p w14:paraId="3F18EDDC"/>
        </w:tc>
      </w:tr>
      <w:tr w:rsidR="3F863FDA" w:rsidTr="6B2B3F5B" w14:paraId="60D26290">
        <w:trPr>
          <w:trHeight w:val="300"/>
        </w:trPr>
        <w:tc>
          <w:tcPr>
            <w:tcW w:w="540" w:type="dxa"/>
            <w:vMerge/>
            <w:tcMar/>
          </w:tcPr>
          <w:p w14:paraId="66A3D4EF"/>
        </w:tc>
        <w:tc>
          <w:tcPr>
            <w:tcW w:w="1455" w:type="dxa"/>
            <w:vMerge/>
            <w:tcBorders/>
            <w:tcMar/>
          </w:tcPr>
          <w:p w14:paraId="4571FE5D"/>
        </w:tc>
        <w:tc>
          <w:tcPr>
            <w:tcW w:w="1707" w:type="dxa"/>
            <w:tcMar/>
          </w:tcPr>
          <w:p w:rsidR="5E22A93F" w:rsidP="3F863FDA" w:rsidRDefault="5E22A93F" w14:noSpellErr="1" w14:paraId="7D7F9340" w14:textId="5900C97F">
            <w:pPr>
              <w:pStyle w:val="Normal"/>
              <w:rPr>
                <w:rFonts w:ascii="Cambria" w:hAnsi="Cambria" w:eastAsia="Cambria" w:cs="Cambria" w:asciiTheme="minorAscii" w:hAnsiTheme="minorAscii" w:eastAsiaTheme="minorAscii" w:cstheme="minorAscii"/>
                <w:color w:val="auto"/>
                <w:sz w:val="22"/>
                <w:szCs w:val="22"/>
              </w:rPr>
            </w:pPr>
            <w:r w:rsidRPr="3F863FDA" w:rsidR="5E22A93F">
              <w:rPr>
                <w:rFonts w:ascii="Cambria" w:hAnsi="Cambria" w:eastAsia="Cambria" w:cs="Cambria" w:asciiTheme="minorAscii" w:hAnsiTheme="minorAscii" w:eastAsiaTheme="minorAscii" w:cstheme="minorAscii"/>
                <w:color w:val="auto"/>
                <w:sz w:val="22"/>
                <w:szCs w:val="22"/>
              </w:rPr>
              <w:t>Enfermería</w:t>
            </w:r>
          </w:p>
        </w:tc>
        <w:tc>
          <w:tcPr>
            <w:tcW w:w="1860" w:type="dxa"/>
            <w:vMerge/>
            <w:tcMar/>
          </w:tcPr>
          <w:p w14:paraId="31825C1D"/>
        </w:tc>
        <w:tc>
          <w:tcPr>
            <w:tcW w:w="1020" w:type="dxa"/>
            <w:tcMar/>
          </w:tcPr>
          <w:p w:rsidR="2E238F6C" w:rsidP="3F863FDA" w:rsidRDefault="2E238F6C" w14:noSpellErr="1" w14:paraId="5E072E48" w14:textId="14DAD76E">
            <w:pPr>
              <w:rPr>
                <w:rFonts w:ascii="Cambria" w:hAnsi="Cambria" w:eastAsia="Cambria" w:cs="Cambria" w:asciiTheme="minorAscii" w:hAnsiTheme="minorAscii" w:eastAsiaTheme="minorAscii" w:cstheme="minorAscii"/>
                <w:color w:val="auto"/>
                <w:sz w:val="22"/>
                <w:szCs w:val="22"/>
              </w:rPr>
            </w:pPr>
            <w:r w:rsidRPr="3F863FDA" w:rsidR="2E238F6C">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5B1AC574" w14:textId="15220890">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5B533D53"/>
        </w:tc>
        <w:tc>
          <w:tcPr>
            <w:tcW w:w="1280" w:type="dxa"/>
            <w:vMerge/>
            <w:tcMar/>
          </w:tcPr>
          <w:p w14:paraId="2D7AE230"/>
        </w:tc>
      </w:tr>
      <w:tr xmlns:wp14="http://schemas.microsoft.com/office/word/2010/wordml" w:rsidTr="6B2B3F5B" w14:paraId="60D48704" wp14:textId="77777777">
        <w:trPr>
          <w:trHeight w:val="300"/>
        </w:trPr>
        <w:tc>
          <w:tcPr>
            <w:tcW w:w="540" w:type="dxa"/>
            <w:vMerge w:val="restart"/>
            <w:tcMar/>
          </w:tcPr>
          <w:p w:rsidP="3F863FDA" w14:paraId="5FCD5EC4"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3</w:t>
            </w:r>
          </w:p>
        </w:tc>
        <w:tc>
          <w:tcPr>
            <w:tcW w:w="1455" w:type="dxa"/>
            <w:vMerge w:val="restart"/>
            <w:tcMar/>
          </w:tcPr>
          <w:p w:rsidP="3F863FDA" w14:paraId="51142670"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HOSPITALES</w:t>
            </w:r>
          </w:p>
        </w:tc>
        <w:tc>
          <w:tcPr>
            <w:tcW w:w="1707" w:type="dxa"/>
            <w:tcMar/>
          </w:tcPr>
          <w:p w:rsidP="3F863FDA" wp14:noSpellErr="1" w14:paraId="39F352AF" wp14:textId="4360E1D0">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r w:rsidRPr="3F863FDA" w:rsidR="3F863FDA">
              <w:rPr>
                <w:rFonts w:ascii="Cambria" w:hAnsi="Cambria" w:eastAsia="Cambria" w:cs="Cambria" w:asciiTheme="minorAscii" w:hAnsiTheme="minorAscii" w:eastAsiaTheme="minorAscii" w:cstheme="minorAscii"/>
                <w:color w:val="auto"/>
                <w:sz w:val="22"/>
                <w:szCs w:val="22"/>
              </w:rPr>
              <w:t xml:space="preserve"> </w:t>
            </w:r>
          </w:p>
          <w:p w:rsidP="3F863FDA" w14:paraId="087AE5B8" wp14:textId="1D548E65">
            <w:pPr>
              <w:rPr>
                <w:rFonts w:ascii="Cambria" w:hAnsi="Cambria" w:eastAsia="Cambria" w:cs="Cambria" w:asciiTheme="minorAscii" w:hAnsiTheme="minorAscii" w:eastAsiaTheme="minorAscii" w:cstheme="minorAscii"/>
                <w:color w:val="auto"/>
                <w:sz w:val="22"/>
                <w:szCs w:val="22"/>
              </w:rPr>
            </w:pPr>
          </w:p>
        </w:tc>
        <w:tc>
          <w:tcPr>
            <w:tcW w:w="1860" w:type="dxa"/>
            <w:vMerge w:val="restart"/>
            <w:tcMar/>
          </w:tcPr>
          <w:p w:rsidP="3F863FDA" w14:paraId="4028C636" wp14:textId="6F82E10D">
            <w:pPr>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Consultar valoración, diligenciar atención </w:t>
            </w: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hospitalaria</w:t>
            </w: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Registrar</w:t>
            </w: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 Novedades</w:t>
            </w:r>
          </w:p>
          <w:p w:rsidP="3F863FDA" w14:paraId="641B9B4E" wp14:textId="7CDBB485">
            <w:pPr>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Actualizar Información</w:t>
            </w:r>
          </w:p>
          <w:p w:rsidP="3F863FDA" w14:paraId="3298B130" wp14:textId="41751EF8">
            <w:pPr>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0A5535E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Reporte de indicadores</w:t>
            </w:r>
          </w:p>
        </w:tc>
        <w:tc>
          <w:tcPr>
            <w:tcW w:w="1020" w:type="dxa"/>
            <w:tcMar/>
          </w:tcPr>
          <w:p w:rsidP="3F863FDA" w14:paraId="18B4D5C0" w14:noSpellErr="1" wp14:textId="211EFB0E">
            <w:pPr>
              <w:rPr>
                <w:rFonts w:ascii="Cambria" w:hAnsi="Cambria" w:eastAsia="Cambria" w:cs="Cambria" w:asciiTheme="minorAscii" w:hAnsiTheme="minorAscii" w:eastAsiaTheme="minorAscii" w:cstheme="minorAscii"/>
                <w:color w:val="auto"/>
                <w:sz w:val="22"/>
                <w:szCs w:val="22"/>
              </w:rPr>
            </w:pPr>
            <w:r w:rsidRPr="3F863FDA" w:rsidR="56521095">
              <w:rPr>
                <w:rFonts w:ascii="Cambria" w:hAnsi="Cambria" w:eastAsia="Cambria" w:cs="Cambria" w:asciiTheme="minorAscii" w:hAnsiTheme="minorAscii" w:eastAsiaTheme="minorAscii" w:cstheme="minorAscii"/>
                <w:color w:val="auto"/>
                <w:sz w:val="22"/>
                <w:szCs w:val="22"/>
              </w:rPr>
              <w:t>2</w:t>
            </w:r>
            <w:r w:rsidRPr="3F863FDA" w:rsidR="3F863FDA">
              <w:rPr>
                <w:rFonts w:ascii="Cambria" w:hAnsi="Cambria" w:eastAsia="Cambria" w:cs="Cambria" w:asciiTheme="minorAscii" w:hAnsiTheme="minorAscii" w:eastAsiaTheme="minorAscii" w:cstheme="minorAscii"/>
                <w:color w:val="auto"/>
                <w:sz w:val="22"/>
                <w:szCs w:val="22"/>
              </w:rPr>
              <w:t xml:space="preserve"> hora</w:t>
            </w:r>
            <w:r w:rsidRPr="3F863FDA" w:rsidR="0FD176B6">
              <w:rPr>
                <w:rFonts w:ascii="Cambria" w:hAnsi="Cambria" w:eastAsia="Cambria" w:cs="Cambria" w:asciiTheme="minorAscii" w:hAnsiTheme="minorAscii" w:eastAsiaTheme="minorAscii" w:cstheme="minorAscii"/>
                <w:color w:val="auto"/>
                <w:sz w:val="22"/>
                <w:szCs w:val="22"/>
              </w:rPr>
              <w:t>s</w:t>
            </w:r>
          </w:p>
        </w:tc>
        <w:tc>
          <w:tcPr>
            <w:tcW w:w="904" w:type="dxa"/>
            <w:vMerge w:val="restart"/>
            <w:tcMar/>
          </w:tcPr>
          <w:p w:rsidP="3F863FDA" w14:paraId="02EB378F"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4B2CB8A2"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16E45CFC">
        <w:trPr>
          <w:trHeight w:val="300"/>
        </w:trPr>
        <w:tc>
          <w:tcPr>
            <w:tcW w:w="540" w:type="dxa"/>
            <w:vMerge/>
            <w:tcMar/>
          </w:tcPr>
          <w:p w14:paraId="4D58E645"/>
        </w:tc>
        <w:tc>
          <w:tcPr>
            <w:tcW w:w="1455" w:type="dxa"/>
            <w:vMerge/>
            <w:tcMar/>
          </w:tcPr>
          <w:p w14:paraId="6D686FA3"/>
        </w:tc>
        <w:tc>
          <w:tcPr>
            <w:tcW w:w="1707" w:type="dxa"/>
            <w:tcMar/>
          </w:tcPr>
          <w:p w:rsidR="0C8B2270" w:rsidP="3F863FDA" w:rsidRDefault="0C8B2270" w14:noSpellErr="1" w14:paraId="5A7BB1F1" w14:textId="15B9159A">
            <w:pPr>
              <w:pStyle w:val="Normal"/>
              <w:rPr>
                <w:rFonts w:ascii="Cambria" w:hAnsi="Cambria" w:eastAsia="Cambria" w:cs="Cambria" w:asciiTheme="minorAscii" w:hAnsiTheme="minorAscii" w:eastAsiaTheme="minorAscii" w:cstheme="minorAscii"/>
                <w:color w:val="auto"/>
                <w:sz w:val="22"/>
                <w:szCs w:val="22"/>
              </w:rPr>
            </w:pPr>
            <w:r w:rsidRPr="3F863FDA" w:rsidR="0C8B2270">
              <w:rPr>
                <w:rFonts w:ascii="Cambria" w:hAnsi="Cambria" w:eastAsia="Cambria" w:cs="Cambria" w:asciiTheme="minorAscii" w:hAnsiTheme="minorAscii" w:eastAsiaTheme="minorAscii" w:cstheme="minorAscii"/>
                <w:color w:val="auto"/>
                <w:sz w:val="22"/>
                <w:szCs w:val="22"/>
              </w:rPr>
              <w:t>Hospital</w:t>
            </w:r>
          </w:p>
          <w:p w:rsidR="3F863FDA" w:rsidP="3F863FDA" w:rsidRDefault="3F863FDA" w14:paraId="47EC879D" w14:textId="035849E7">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54D14F9A"/>
        </w:tc>
        <w:tc>
          <w:tcPr>
            <w:tcW w:w="1020" w:type="dxa"/>
            <w:tcMar/>
          </w:tcPr>
          <w:p w:rsidR="4C2D69F5" w:rsidP="3F863FDA" w:rsidRDefault="4C2D69F5" w14:noSpellErr="1" w14:paraId="66C05DDA" w14:textId="1FC3FEFD">
            <w:pPr>
              <w:rPr>
                <w:rFonts w:ascii="Cambria" w:hAnsi="Cambria" w:eastAsia="Cambria" w:cs="Cambria" w:asciiTheme="minorAscii" w:hAnsiTheme="minorAscii" w:eastAsiaTheme="minorAscii" w:cstheme="minorAscii"/>
                <w:color w:val="auto"/>
                <w:sz w:val="22"/>
                <w:szCs w:val="22"/>
              </w:rPr>
            </w:pPr>
            <w:r w:rsidRPr="3F863FDA" w:rsidR="4C2D69F5">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1F359506" w14:textId="62172E6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3620AAF3"/>
        </w:tc>
        <w:tc>
          <w:tcPr>
            <w:tcW w:w="1280" w:type="dxa"/>
            <w:vMerge/>
            <w:tcMar/>
          </w:tcPr>
          <w:p w14:paraId="346C68C0"/>
        </w:tc>
      </w:tr>
      <w:tr w:rsidR="3F863FDA" w:rsidTr="6B2B3F5B" w14:paraId="1F6A5DAC">
        <w:trPr>
          <w:trHeight w:val="300"/>
        </w:trPr>
        <w:tc>
          <w:tcPr>
            <w:tcW w:w="540" w:type="dxa"/>
            <w:vMerge/>
            <w:tcMar/>
          </w:tcPr>
          <w:p w14:paraId="11A6410C"/>
        </w:tc>
        <w:tc>
          <w:tcPr>
            <w:tcW w:w="1455" w:type="dxa"/>
            <w:vMerge/>
            <w:tcMar/>
          </w:tcPr>
          <w:p w14:paraId="6CC992F5"/>
        </w:tc>
        <w:tc>
          <w:tcPr>
            <w:tcW w:w="1707" w:type="dxa"/>
            <w:tcMar/>
          </w:tcPr>
          <w:p w:rsidR="0C8B2270" w:rsidP="3F863FDA" w:rsidRDefault="0C8B2270" w14:noSpellErr="1" w14:paraId="15FF1C4F" w14:textId="19B5E347">
            <w:pPr>
              <w:pStyle w:val="Normal"/>
              <w:rPr>
                <w:rFonts w:ascii="Cambria" w:hAnsi="Cambria" w:eastAsia="Cambria" w:cs="Cambria" w:asciiTheme="minorAscii" w:hAnsiTheme="minorAscii" w:eastAsiaTheme="minorAscii" w:cstheme="minorAscii"/>
                <w:color w:val="auto"/>
                <w:sz w:val="22"/>
                <w:szCs w:val="22"/>
              </w:rPr>
            </w:pPr>
            <w:r w:rsidRPr="3F863FDA" w:rsidR="0C8B2270">
              <w:rPr>
                <w:rFonts w:ascii="Cambria" w:hAnsi="Cambria" w:eastAsia="Cambria" w:cs="Cambria" w:asciiTheme="minorAscii" w:hAnsiTheme="minorAscii" w:eastAsiaTheme="minorAscii" w:cstheme="minorAscii"/>
                <w:color w:val="auto"/>
                <w:sz w:val="22"/>
                <w:szCs w:val="22"/>
              </w:rPr>
              <w:t>Médico Regulador</w:t>
            </w:r>
          </w:p>
        </w:tc>
        <w:tc>
          <w:tcPr>
            <w:tcW w:w="1860" w:type="dxa"/>
            <w:vMerge/>
            <w:tcMar/>
          </w:tcPr>
          <w:p w14:paraId="14D9B31E"/>
        </w:tc>
        <w:tc>
          <w:tcPr>
            <w:tcW w:w="1020" w:type="dxa"/>
            <w:tcMar/>
          </w:tcPr>
          <w:p w:rsidR="4177A456" w:rsidP="3F863FDA" w:rsidRDefault="4177A456" w14:noSpellErr="1" w14:paraId="7DBF43B8" w14:textId="5102890C">
            <w:pPr>
              <w:rPr>
                <w:rFonts w:ascii="Cambria" w:hAnsi="Cambria" w:eastAsia="Cambria" w:cs="Cambria" w:asciiTheme="minorAscii" w:hAnsiTheme="minorAscii" w:eastAsiaTheme="minorAscii" w:cstheme="minorAscii"/>
                <w:color w:val="auto"/>
                <w:sz w:val="22"/>
                <w:szCs w:val="22"/>
              </w:rPr>
            </w:pPr>
            <w:r w:rsidRPr="3F863FDA" w:rsidR="4177A456">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0CA480F9" w14:textId="66DE2D9B">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5C3943C"/>
        </w:tc>
        <w:tc>
          <w:tcPr>
            <w:tcW w:w="1280" w:type="dxa"/>
            <w:vMerge/>
            <w:tcMar/>
          </w:tcPr>
          <w:p w14:paraId="28C26FE7"/>
        </w:tc>
      </w:tr>
      <w:tr w:rsidR="3F863FDA" w:rsidTr="6B2B3F5B" w14:paraId="7C0087C8">
        <w:trPr>
          <w:trHeight w:val="300"/>
        </w:trPr>
        <w:tc>
          <w:tcPr>
            <w:tcW w:w="540" w:type="dxa"/>
            <w:vMerge/>
            <w:tcMar/>
          </w:tcPr>
          <w:p w14:paraId="19D51FB8"/>
        </w:tc>
        <w:tc>
          <w:tcPr>
            <w:tcW w:w="1455" w:type="dxa"/>
            <w:vMerge/>
            <w:tcMar/>
          </w:tcPr>
          <w:p w14:paraId="6D49047E"/>
        </w:tc>
        <w:tc>
          <w:tcPr>
            <w:tcW w:w="1707" w:type="dxa"/>
            <w:tcMar/>
          </w:tcPr>
          <w:p w:rsidR="0C8B2270" w:rsidP="3F863FDA" w:rsidRDefault="0C8B2270" w14:noSpellErr="1" w14:paraId="4AB33E4E" w14:textId="1E4DCE31">
            <w:pPr>
              <w:pStyle w:val="Normal"/>
              <w:rPr>
                <w:rFonts w:ascii="Cambria" w:hAnsi="Cambria" w:eastAsia="Cambria" w:cs="Cambria" w:asciiTheme="minorAscii" w:hAnsiTheme="minorAscii" w:eastAsiaTheme="minorAscii" w:cstheme="minorAscii"/>
                <w:color w:val="auto"/>
                <w:sz w:val="22"/>
                <w:szCs w:val="22"/>
              </w:rPr>
            </w:pPr>
            <w:r w:rsidRPr="3F863FDA" w:rsidR="0C8B2270">
              <w:rPr>
                <w:rFonts w:ascii="Cambria" w:hAnsi="Cambria" w:eastAsia="Cambria" w:cs="Cambria" w:asciiTheme="minorAscii" w:hAnsiTheme="minorAscii" w:eastAsiaTheme="minorAscii" w:cstheme="minorAscii"/>
                <w:color w:val="auto"/>
                <w:sz w:val="22"/>
                <w:szCs w:val="22"/>
              </w:rPr>
              <w:t>Médico Líder</w:t>
            </w:r>
          </w:p>
        </w:tc>
        <w:tc>
          <w:tcPr>
            <w:tcW w:w="1860" w:type="dxa"/>
            <w:vMerge/>
            <w:tcMar/>
          </w:tcPr>
          <w:p w14:paraId="6643CC3C"/>
        </w:tc>
        <w:tc>
          <w:tcPr>
            <w:tcW w:w="1020" w:type="dxa"/>
            <w:tcMar/>
          </w:tcPr>
          <w:p w:rsidR="600000C3" w:rsidP="3F863FDA" w:rsidRDefault="600000C3" w14:noSpellErr="1" w14:paraId="667A302A" w14:textId="2946B8BC">
            <w:pPr>
              <w:rPr>
                <w:rFonts w:ascii="Cambria" w:hAnsi="Cambria" w:eastAsia="Cambria" w:cs="Cambria" w:asciiTheme="minorAscii" w:hAnsiTheme="minorAscii" w:eastAsiaTheme="minorAscii" w:cstheme="minorAscii"/>
                <w:color w:val="auto"/>
                <w:sz w:val="22"/>
                <w:szCs w:val="22"/>
              </w:rPr>
            </w:pPr>
            <w:r w:rsidRPr="3F863FDA" w:rsidR="600000C3">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13366D33" w14:textId="373685A5">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2D8E895"/>
        </w:tc>
        <w:tc>
          <w:tcPr>
            <w:tcW w:w="1280" w:type="dxa"/>
            <w:vMerge/>
            <w:tcMar/>
          </w:tcPr>
          <w:p w14:paraId="237A9D2A"/>
        </w:tc>
      </w:tr>
      <w:tr w:rsidR="3F863FDA" w:rsidTr="6B2B3F5B" w14:paraId="41973FED">
        <w:trPr>
          <w:trHeight w:val="300"/>
        </w:trPr>
        <w:tc>
          <w:tcPr>
            <w:tcW w:w="540" w:type="dxa"/>
            <w:vMerge/>
            <w:tcMar/>
          </w:tcPr>
          <w:p w14:paraId="47F4A14A"/>
        </w:tc>
        <w:tc>
          <w:tcPr>
            <w:tcW w:w="1455" w:type="dxa"/>
            <w:vMerge/>
            <w:tcMar/>
          </w:tcPr>
          <w:p w14:paraId="22733458"/>
        </w:tc>
        <w:tc>
          <w:tcPr>
            <w:tcW w:w="1707" w:type="dxa"/>
            <w:tcMar/>
          </w:tcPr>
          <w:p w:rsidR="0C8B2270" w:rsidP="3F863FDA" w:rsidRDefault="0C8B2270" w14:noSpellErr="1" w14:paraId="2D8FDC53" w14:textId="2F3C0063">
            <w:pPr>
              <w:pStyle w:val="Normal"/>
              <w:rPr>
                <w:rFonts w:ascii="Cambria" w:hAnsi="Cambria" w:eastAsia="Cambria" w:cs="Cambria" w:asciiTheme="minorAscii" w:hAnsiTheme="minorAscii" w:eastAsiaTheme="minorAscii" w:cstheme="minorAscii"/>
                <w:color w:val="auto"/>
                <w:sz w:val="22"/>
                <w:szCs w:val="22"/>
              </w:rPr>
            </w:pPr>
            <w:r w:rsidRPr="3F863FDA" w:rsidR="0C8B2270">
              <w:rPr>
                <w:rFonts w:ascii="Cambria" w:hAnsi="Cambria" w:eastAsia="Cambria" w:cs="Cambria" w:asciiTheme="minorAscii" w:hAnsiTheme="minorAscii" w:eastAsiaTheme="minorAscii" w:cstheme="minorAscii"/>
                <w:color w:val="auto"/>
                <w:sz w:val="22"/>
                <w:szCs w:val="22"/>
              </w:rPr>
              <w:t>Enfermero</w:t>
            </w:r>
          </w:p>
        </w:tc>
        <w:tc>
          <w:tcPr>
            <w:tcW w:w="1860" w:type="dxa"/>
            <w:vMerge/>
            <w:tcMar/>
          </w:tcPr>
          <w:p w14:paraId="7B1B1A5B"/>
        </w:tc>
        <w:tc>
          <w:tcPr>
            <w:tcW w:w="1020" w:type="dxa"/>
            <w:tcMar/>
          </w:tcPr>
          <w:p w:rsidR="3859B5B7" w:rsidP="3F863FDA" w:rsidRDefault="3859B5B7" w14:noSpellErr="1" w14:paraId="5C4ABCC1" w14:textId="19F5616B">
            <w:pPr>
              <w:rPr>
                <w:rFonts w:ascii="Cambria" w:hAnsi="Cambria" w:eastAsia="Cambria" w:cs="Cambria" w:asciiTheme="minorAscii" w:hAnsiTheme="minorAscii" w:eastAsiaTheme="minorAscii" w:cstheme="minorAscii"/>
                <w:color w:val="auto"/>
                <w:sz w:val="22"/>
                <w:szCs w:val="22"/>
              </w:rPr>
            </w:pPr>
            <w:r w:rsidRPr="3F863FDA" w:rsidR="3859B5B7">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744A7367" w14:textId="43B4E16B">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00FC8885"/>
        </w:tc>
        <w:tc>
          <w:tcPr>
            <w:tcW w:w="1280" w:type="dxa"/>
            <w:vMerge/>
            <w:tcMar/>
          </w:tcPr>
          <w:p w14:paraId="5051AFC3"/>
        </w:tc>
      </w:tr>
      <w:tr w:rsidR="3F863FDA" w:rsidTr="6B2B3F5B" w14:paraId="42E196CC">
        <w:trPr>
          <w:trHeight w:val="300"/>
        </w:trPr>
        <w:tc>
          <w:tcPr>
            <w:tcW w:w="540" w:type="dxa"/>
            <w:vMerge/>
            <w:tcMar/>
          </w:tcPr>
          <w:p w14:paraId="10423822"/>
        </w:tc>
        <w:tc>
          <w:tcPr>
            <w:tcW w:w="1455" w:type="dxa"/>
            <w:vMerge/>
            <w:tcMar/>
          </w:tcPr>
          <w:p w14:paraId="003FB365"/>
        </w:tc>
        <w:tc>
          <w:tcPr>
            <w:tcW w:w="1707" w:type="dxa"/>
            <w:tcMar/>
          </w:tcPr>
          <w:p w:rsidR="0C8B2270" w:rsidP="3F863FDA" w:rsidRDefault="0C8B2270" w14:noSpellErr="1" w14:paraId="3C7BAFC5" w14:textId="03A10EA3">
            <w:pPr>
              <w:pStyle w:val="Normal"/>
              <w:rPr>
                <w:rFonts w:ascii="Cambria" w:hAnsi="Cambria" w:eastAsia="Cambria" w:cs="Cambria" w:asciiTheme="minorAscii" w:hAnsiTheme="minorAscii" w:eastAsiaTheme="minorAscii" w:cstheme="minorAscii"/>
                <w:color w:val="auto"/>
                <w:sz w:val="22"/>
                <w:szCs w:val="22"/>
              </w:rPr>
            </w:pPr>
            <w:r w:rsidRPr="3F863FDA" w:rsidR="0C8B2270">
              <w:rPr>
                <w:rFonts w:ascii="Cambria" w:hAnsi="Cambria" w:eastAsia="Cambria" w:cs="Cambria" w:asciiTheme="minorAscii" w:hAnsiTheme="minorAscii" w:eastAsiaTheme="minorAscii" w:cstheme="minorAscii"/>
                <w:color w:val="auto"/>
                <w:sz w:val="22"/>
                <w:szCs w:val="22"/>
              </w:rPr>
              <w:t>TARM de Referencia</w:t>
            </w:r>
          </w:p>
        </w:tc>
        <w:tc>
          <w:tcPr>
            <w:tcW w:w="1860" w:type="dxa"/>
            <w:vMerge/>
            <w:tcMar/>
          </w:tcPr>
          <w:p w14:paraId="6120CDDA"/>
        </w:tc>
        <w:tc>
          <w:tcPr>
            <w:tcW w:w="1020" w:type="dxa"/>
            <w:tcMar/>
          </w:tcPr>
          <w:p w:rsidR="76492329" w:rsidP="3F863FDA" w:rsidRDefault="76492329" w14:noSpellErr="1" w14:paraId="2A72D4DB" w14:textId="329BF193">
            <w:pPr>
              <w:rPr>
                <w:rFonts w:ascii="Cambria" w:hAnsi="Cambria" w:eastAsia="Cambria" w:cs="Cambria" w:asciiTheme="minorAscii" w:hAnsiTheme="minorAscii" w:eastAsiaTheme="minorAscii" w:cstheme="minorAscii"/>
                <w:color w:val="auto"/>
                <w:sz w:val="22"/>
                <w:szCs w:val="22"/>
              </w:rPr>
            </w:pPr>
            <w:r w:rsidRPr="3F863FDA" w:rsidR="76492329">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2F13D3A8" w14:textId="500532EC">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35B79AFD"/>
        </w:tc>
        <w:tc>
          <w:tcPr>
            <w:tcW w:w="1280" w:type="dxa"/>
            <w:vMerge/>
            <w:tcMar/>
          </w:tcPr>
          <w:p w14:paraId="6E0C0691"/>
        </w:tc>
      </w:tr>
      <w:tr xmlns:wp14="http://schemas.microsoft.com/office/word/2010/wordml" w:rsidTr="6B2B3F5B" w14:paraId="31E00253" wp14:textId="77777777">
        <w:trPr>
          <w:trHeight w:val="300"/>
        </w:trPr>
        <w:tc>
          <w:tcPr>
            <w:tcW w:w="540" w:type="dxa"/>
            <w:vMerge w:val="restart"/>
            <w:tcMar/>
          </w:tcPr>
          <w:p w:rsidP="3F863FDA" w14:paraId="2598DEE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4</w:t>
            </w:r>
          </w:p>
        </w:tc>
        <w:tc>
          <w:tcPr>
            <w:tcW w:w="1455" w:type="dxa"/>
            <w:vMerge w:val="restart"/>
            <w:tcMar/>
          </w:tcPr>
          <w:p w:rsidP="3F863FDA" w14:paraId="791DF3D0"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RETENCIÓN DE CAMILLAS</w:t>
            </w:r>
          </w:p>
        </w:tc>
        <w:tc>
          <w:tcPr>
            <w:tcW w:w="1707" w:type="dxa"/>
            <w:tcMar/>
          </w:tcPr>
          <w:p w:rsidP="3F863FDA" wp14:noSpellErr="1" w14:paraId="47E3EF0C" wp14:textId="558938C4">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p>
          <w:p w:rsidP="3F863FDA" w14:paraId="2E00AF7B" wp14:textId="702FD6E6">
            <w:pPr>
              <w:rPr>
                <w:rFonts w:ascii="Cambria" w:hAnsi="Cambria" w:eastAsia="Cambria" w:cs="Cambria" w:asciiTheme="minorAscii" w:hAnsiTheme="minorAscii" w:eastAsiaTheme="minorAscii" w:cstheme="minorAscii"/>
                <w:color w:val="auto"/>
                <w:sz w:val="22"/>
                <w:szCs w:val="22"/>
              </w:rPr>
            </w:pPr>
          </w:p>
        </w:tc>
        <w:tc>
          <w:tcPr>
            <w:tcW w:w="1860" w:type="dxa"/>
            <w:vMerge w:val="restart"/>
            <w:tcMar/>
          </w:tcPr>
          <w:p w:rsidP="3F863FDA" w14:paraId="3947432F" wp14:textId="3FFAE5D5">
            <w:pPr>
              <w:pStyle w:val="Normal"/>
              <w:ind w:left="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CEDDC1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Consulta retención de camillas.</w:t>
            </w:r>
          </w:p>
          <w:p w:rsidP="3F863FDA" w14:paraId="2914F10B" wp14:textId="6383E327">
            <w:pPr>
              <w:pStyle w:val="Normal"/>
              <w:ind w:left="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CEDDC1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Liberación de camillas</w:t>
            </w:r>
          </w:p>
          <w:p w:rsidP="3F863FDA" w14:paraId="5A3E1428" wp14:textId="25C96540">
            <w:pPr>
              <w:pStyle w:val="Normal"/>
              <w:shd w:val="clear" w:color="auto" w:fill="FFFFFF" w:themeFill="background1"/>
              <w:spacing w:before="220" w:beforeAutospacing="off" w:after="220" w:afterAutospacing="off"/>
              <w:ind w:left="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CEDDC1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Seguimiento Pagadores</w:t>
            </w:r>
          </w:p>
        </w:tc>
        <w:tc>
          <w:tcPr>
            <w:tcW w:w="1020" w:type="dxa"/>
            <w:tcMar/>
          </w:tcPr>
          <w:p w:rsidP="3F863FDA" w14:paraId="2AC04F11"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 hora</w:t>
            </w:r>
          </w:p>
        </w:tc>
        <w:tc>
          <w:tcPr>
            <w:tcW w:w="904" w:type="dxa"/>
            <w:vMerge w:val="restart"/>
            <w:tcMar/>
          </w:tcPr>
          <w:p w:rsidP="3F863FDA" w14:paraId="6A05A809"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44F09083"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107FBA66">
        <w:trPr>
          <w:trHeight w:val="300"/>
        </w:trPr>
        <w:tc>
          <w:tcPr>
            <w:tcW w:w="540" w:type="dxa"/>
            <w:vMerge/>
            <w:tcMar/>
          </w:tcPr>
          <w:p w14:paraId="7DFC9C35"/>
        </w:tc>
        <w:tc>
          <w:tcPr>
            <w:tcW w:w="1455" w:type="dxa"/>
            <w:vMerge/>
            <w:tcMar/>
          </w:tcPr>
          <w:p w14:paraId="2B9824B0"/>
        </w:tc>
        <w:tc>
          <w:tcPr>
            <w:tcW w:w="1707" w:type="dxa"/>
            <w:tcMar/>
          </w:tcPr>
          <w:p w:rsidR="64D017B7" w:rsidP="3F863FDA" w:rsidRDefault="64D017B7" w14:noSpellErr="1" w14:paraId="46DA15F0" w14:textId="581FD5DE">
            <w:pPr>
              <w:pStyle w:val="Normal"/>
              <w:rPr>
                <w:rFonts w:ascii="Cambria" w:hAnsi="Cambria" w:eastAsia="Cambria" w:cs="Cambria" w:asciiTheme="minorAscii" w:hAnsiTheme="minorAscii" w:eastAsiaTheme="minorAscii" w:cstheme="minorAscii"/>
                <w:color w:val="auto"/>
                <w:sz w:val="22"/>
                <w:szCs w:val="22"/>
              </w:rPr>
            </w:pPr>
            <w:r w:rsidRPr="3F863FDA" w:rsidR="64D017B7">
              <w:rPr>
                <w:rFonts w:ascii="Cambria" w:hAnsi="Cambria" w:eastAsia="Cambria" w:cs="Cambria" w:asciiTheme="minorAscii" w:hAnsiTheme="minorAscii" w:eastAsiaTheme="minorAscii" w:cstheme="minorAscii"/>
                <w:color w:val="auto"/>
                <w:sz w:val="22"/>
                <w:szCs w:val="22"/>
              </w:rPr>
              <w:t>Médico Regulador</w:t>
            </w:r>
          </w:p>
        </w:tc>
        <w:tc>
          <w:tcPr>
            <w:tcW w:w="1860" w:type="dxa"/>
            <w:vMerge/>
            <w:tcMar/>
          </w:tcPr>
          <w:p w14:paraId="1AB1C814"/>
        </w:tc>
        <w:tc>
          <w:tcPr>
            <w:tcW w:w="1020" w:type="dxa"/>
            <w:tcMar/>
          </w:tcPr>
          <w:p w:rsidR="553A1529" w:rsidP="3F863FDA" w:rsidRDefault="553A1529" w14:noSpellErr="1" w14:paraId="499F63BB">
            <w:pPr>
              <w:rPr>
                <w:rFonts w:ascii="Cambria" w:hAnsi="Cambria" w:eastAsia="Cambria" w:cs="Cambria" w:asciiTheme="minorAscii" w:hAnsiTheme="minorAscii" w:eastAsiaTheme="minorAscii" w:cstheme="minorAscii"/>
                <w:color w:val="auto"/>
                <w:sz w:val="22"/>
                <w:szCs w:val="22"/>
              </w:rPr>
            </w:pPr>
            <w:r w:rsidRPr="3F863FDA" w:rsidR="553A1529">
              <w:rPr>
                <w:rFonts w:ascii="Cambria" w:hAnsi="Cambria" w:eastAsia="Cambria" w:cs="Cambria" w:asciiTheme="minorAscii" w:hAnsiTheme="minorAscii" w:eastAsiaTheme="minorAscii" w:cstheme="minorAscii"/>
                <w:color w:val="auto"/>
                <w:sz w:val="22"/>
                <w:szCs w:val="22"/>
              </w:rPr>
              <w:t>1 hora</w:t>
            </w:r>
          </w:p>
          <w:p w:rsidR="3F863FDA" w:rsidP="3F863FDA" w:rsidRDefault="3F863FDA" w14:paraId="251CBE55" w14:textId="7BB5D7DC">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2DB9A23"/>
        </w:tc>
        <w:tc>
          <w:tcPr>
            <w:tcW w:w="1280" w:type="dxa"/>
            <w:vMerge/>
            <w:tcMar/>
          </w:tcPr>
          <w:p w14:paraId="214B2C63"/>
        </w:tc>
      </w:tr>
      <w:tr w:rsidR="3F863FDA" w:rsidTr="6B2B3F5B" w14:paraId="2EA30B44">
        <w:trPr>
          <w:trHeight w:val="300"/>
        </w:trPr>
        <w:tc>
          <w:tcPr>
            <w:tcW w:w="540" w:type="dxa"/>
            <w:vMerge/>
            <w:tcMar/>
          </w:tcPr>
          <w:p w14:paraId="70E7042F"/>
        </w:tc>
        <w:tc>
          <w:tcPr>
            <w:tcW w:w="1455" w:type="dxa"/>
            <w:vMerge/>
            <w:tcMar/>
          </w:tcPr>
          <w:p w14:paraId="209174A1"/>
        </w:tc>
        <w:tc>
          <w:tcPr>
            <w:tcW w:w="1707" w:type="dxa"/>
            <w:tcMar/>
          </w:tcPr>
          <w:p w:rsidR="00D747CB" w:rsidP="3F863FDA" w:rsidRDefault="00D747CB" w14:noSpellErr="1" w14:paraId="5A3F0D73" w14:textId="4F15E269">
            <w:pPr>
              <w:pStyle w:val="Normal"/>
              <w:rPr>
                <w:rFonts w:ascii="Cambria" w:hAnsi="Cambria" w:eastAsia="Cambria" w:cs="Cambria" w:asciiTheme="minorAscii" w:hAnsiTheme="minorAscii" w:eastAsiaTheme="minorAscii" w:cstheme="minorAscii"/>
                <w:color w:val="auto"/>
                <w:sz w:val="22"/>
                <w:szCs w:val="22"/>
              </w:rPr>
            </w:pPr>
            <w:r w:rsidRPr="3F863FDA" w:rsidR="00D747CB">
              <w:rPr>
                <w:rFonts w:ascii="Cambria" w:hAnsi="Cambria" w:eastAsia="Cambria" w:cs="Cambria" w:asciiTheme="minorAscii" w:hAnsiTheme="minorAscii" w:eastAsiaTheme="minorAscii" w:cstheme="minorAscii"/>
                <w:color w:val="auto"/>
                <w:sz w:val="22"/>
                <w:szCs w:val="22"/>
              </w:rPr>
              <w:t>TARM Referencia</w:t>
            </w:r>
          </w:p>
        </w:tc>
        <w:tc>
          <w:tcPr>
            <w:tcW w:w="1860" w:type="dxa"/>
            <w:vMerge/>
            <w:tcMar/>
          </w:tcPr>
          <w:p w14:paraId="42268068"/>
        </w:tc>
        <w:tc>
          <w:tcPr>
            <w:tcW w:w="1020" w:type="dxa"/>
            <w:tcMar/>
          </w:tcPr>
          <w:p w:rsidR="294785CD" w:rsidP="3F863FDA" w:rsidRDefault="294785CD" w14:noSpellErr="1" w14:paraId="133F3C8D">
            <w:pPr>
              <w:rPr>
                <w:rFonts w:ascii="Cambria" w:hAnsi="Cambria" w:eastAsia="Cambria" w:cs="Cambria" w:asciiTheme="minorAscii" w:hAnsiTheme="minorAscii" w:eastAsiaTheme="minorAscii" w:cstheme="minorAscii"/>
                <w:color w:val="auto"/>
                <w:sz w:val="22"/>
                <w:szCs w:val="22"/>
              </w:rPr>
            </w:pPr>
            <w:r w:rsidRPr="3F863FDA" w:rsidR="294785CD">
              <w:rPr>
                <w:rFonts w:ascii="Cambria" w:hAnsi="Cambria" w:eastAsia="Cambria" w:cs="Cambria" w:asciiTheme="minorAscii" w:hAnsiTheme="minorAscii" w:eastAsiaTheme="minorAscii" w:cstheme="minorAscii"/>
                <w:color w:val="auto"/>
                <w:sz w:val="22"/>
                <w:szCs w:val="22"/>
              </w:rPr>
              <w:t>1 hora</w:t>
            </w:r>
          </w:p>
          <w:p w:rsidR="3F863FDA" w:rsidP="3F863FDA" w:rsidRDefault="3F863FDA" w14:paraId="2F1AFFE8" w14:textId="64C59471">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093BAFE9"/>
        </w:tc>
        <w:tc>
          <w:tcPr>
            <w:tcW w:w="1280" w:type="dxa"/>
            <w:vMerge/>
            <w:tcMar/>
          </w:tcPr>
          <w:p w14:paraId="4811F0B7"/>
        </w:tc>
      </w:tr>
      <w:tr w:rsidR="3F863FDA" w:rsidTr="6B2B3F5B" w14:paraId="0C63B5C7">
        <w:trPr>
          <w:trHeight w:val="300"/>
        </w:trPr>
        <w:tc>
          <w:tcPr>
            <w:tcW w:w="540" w:type="dxa"/>
            <w:vMerge/>
            <w:tcMar/>
          </w:tcPr>
          <w:p w14:paraId="5726B031"/>
        </w:tc>
        <w:tc>
          <w:tcPr>
            <w:tcW w:w="1455" w:type="dxa"/>
            <w:vMerge/>
            <w:tcMar/>
          </w:tcPr>
          <w:p w14:paraId="3189C8A9"/>
        </w:tc>
        <w:tc>
          <w:tcPr>
            <w:tcW w:w="1707" w:type="dxa"/>
            <w:tcMar/>
          </w:tcPr>
          <w:p w:rsidR="00D747CB" w:rsidP="3F863FDA" w:rsidRDefault="00D747CB" w14:noSpellErr="1" w14:paraId="3CB35AC5" w14:textId="7FF375AA">
            <w:pPr>
              <w:pStyle w:val="Normal"/>
              <w:rPr>
                <w:rFonts w:ascii="Cambria" w:hAnsi="Cambria" w:eastAsia="Cambria" w:cs="Cambria" w:asciiTheme="minorAscii" w:hAnsiTheme="minorAscii" w:eastAsiaTheme="minorAscii" w:cstheme="minorAscii"/>
                <w:color w:val="auto"/>
                <w:sz w:val="22"/>
                <w:szCs w:val="22"/>
              </w:rPr>
            </w:pPr>
            <w:r w:rsidRPr="3F863FDA" w:rsidR="00D747CB">
              <w:rPr>
                <w:rFonts w:ascii="Cambria" w:hAnsi="Cambria" w:eastAsia="Cambria" w:cs="Cambria" w:asciiTheme="minorAscii" w:hAnsiTheme="minorAscii" w:eastAsiaTheme="minorAscii" w:cstheme="minorAscii"/>
                <w:color w:val="auto"/>
                <w:sz w:val="22"/>
                <w:szCs w:val="22"/>
              </w:rPr>
              <w:t>Gestor Transporte</w:t>
            </w:r>
          </w:p>
        </w:tc>
        <w:tc>
          <w:tcPr>
            <w:tcW w:w="1860" w:type="dxa"/>
            <w:vMerge/>
            <w:tcMar/>
          </w:tcPr>
          <w:p w14:paraId="51D91344"/>
        </w:tc>
        <w:tc>
          <w:tcPr>
            <w:tcW w:w="1020" w:type="dxa"/>
            <w:tcMar/>
          </w:tcPr>
          <w:p w:rsidR="7FF401B4" w:rsidP="3F863FDA" w:rsidRDefault="7FF401B4" w14:noSpellErr="1" w14:paraId="7247B7ED">
            <w:pPr>
              <w:rPr>
                <w:rFonts w:ascii="Cambria" w:hAnsi="Cambria" w:eastAsia="Cambria" w:cs="Cambria" w:asciiTheme="minorAscii" w:hAnsiTheme="minorAscii" w:eastAsiaTheme="minorAscii" w:cstheme="minorAscii"/>
                <w:color w:val="auto"/>
                <w:sz w:val="22"/>
                <w:szCs w:val="22"/>
              </w:rPr>
            </w:pPr>
            <w:r w:rsidRPr="3F863FDA" w:rsidR="7FF401B4">
              <w:rPr>
                <w:rFonts w:ascii="Cambria" w:hAnsi="Cambria" w:eastAsia="Cambria" w:cs="Cambria" w:asciiTheme="minorAscii" w:hAnsiTheme="minorAscii" w:eastAsiaTheme="minorAscii" w:cstheme="minorAscii"/>
                <w:color w:val="auto"/>
                <w:sz w:val="22"/>
                <w:szCs w:val="22"/>
              </w:rPr>
              <w:t>1 hora</w:t>
            </w:r>
          </w:p>
          <w:p w:rsidR="3F863FDA" w:rsidP="3F863FDA" w:rsidRDefault="3F863FDA" w14:paraId="5E6EDB42" w14:textId="35A86AC0">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0A437D9"/>
        </w:tc>
        <w:tc>
          <w:tcPr>
            <w:tcW w:w="1280" w:type="dxa"/>
            <w:vMerge/>
            <w:tcMar/>
          </w:tcPr>
          <w:p w14:paraId="21DCC7B0"/>
        </w:tc>
      </w:tr>
      <w:tr xmlns:wp14="http://schemas.microsoft.com/office/word/2010/wordml" w:rsidTr="6B2B3F5B" w14:paraId="41B15EE0" wp14:textId="77777777">
        <w:trPr>
          <w:trHeight w:val="300"/>
        </w:trPr>
        <w:tc>
          <w:tcPr>
            <w:tcW w:w="540" w:type="dxa"/>
            <w:vMerge w:val="restart"/>
            <w:tcMar/>
          </w:tcPr>
          <w:p w:rsidP="3F863FDA" w14:paraId="78941E47"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5</w:t>
            </w:r>
          </w:p>
        </w:tc>
        <w:tc>
          <w:tcPr>
            <w:tcW w:w="1455" w:type="dxa"/>
            <w:vMerge w:val="restart"/>
            <w:tcMar/>
          </w:tcPr>
          <w:p w:rsidP="3F863FDA" w14:paraId="2A1FDF11"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VALORACIÓN PORTALES TRANSMILENIO</w:t>
            </w:r>
          </w:p>
        </w:tc>
        <w:tc>
          <w:tcPr>
            <w:tcW w:w="1707" w:type="dxa"/>
            <w:tcMar/>
          </w:tcPr>
          <w:p w:rsidP="3F863FDA" w14:paraId="40FFCB32" w14:noSpellErr="1" wp14:textId="3CBE5CD6">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Auxiliar de Portal</w:t>
            </w:r>
          </w:p>
        </w:tc>
        <w:tc>
          <w:tcPr>
            <w:tcW w:w="1860" w:type="dxa"/>
            <w:vMerge w:val="restart"/>
            <w:tcMar/>
          </w:tcPr>
          <w:p w:rsidP="3F863FDA" w14:paraId="69A31549" wp14:textId="3994A570">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25C15AF9">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Valoración paciente Transmilenio – incidente </w:t>
            </w:r>
            <w:r w:rsidRPr="3F863FDA" w:rsidR="25C15AF9">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core</w:t>
            </w:r>
          </w:p>
          <w:p w:rsidP="3F863FDA" w14:paraId="06DF287A" wp14:textId="52D8248E">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25C15AF9">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Valoración paciente Transmilenio - Nuevo</w:t>
            </w:r>
          </w:p>
          <w:p w:rsidP="3F863FDA" w14:paraId="5D64117A" wp14:textId="4EDD3048">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14:paraId="2311B51B"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 hora</w:t>
            </w:r>
          </w:p>
        </w:tc>
        <w:tc>
          <w:tcPr>
            <w:tcW w:w="904" w:type="dxa"/>
            <w:vMerge w:val="restart"/>
            <w:tcMar/>
          </w:tcPr>
          <w:p w:rsidP="3F863FDA" w14:paraId="5A39BBE3"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704761BA"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454B39A0">
        <w:trPr>
          <w:trHeight w:val="300"/>
        </w:trPr>
        <w:tc>
          <w:tcPr>
            <w:tcW w:w="540" w:type="dxa"/>
            <w:vMerge/>
            <w:tcMar/>
          </w:tcPr>
          <w:p w14:paraId="3F48393B"/>
        </w:tc>
        <w:tc>
          <w:tcPr>
            <w:tcW w:w="1455" w:type="dxa"/>
            <w:vMerge/>
            <w:tcMar/>
          </w:tcPr>
          <w:p w14:paraId="5FBA1B56"/>
        </w:tc>
        <w:tc>
          <w:tcPr>
            <w:tcW w:w="1707" w:type="dxa"/>
            <w:tcMar/>
          </w:tcPr>
          <w:p w:rsidR="4F069734" w:rsidP="3F863FDA" w:rsidRDefault="4F069734" w14:noSpellErr="1" w14:paraId="7313C67C" w14:textId="6116AFAA">
            <w:pPr>
              <w:pStyle w:val="Normal"/>
              <w:rPr>
                <w:rFonts w:ascii="Cambria" w:hAnsi="Cambria" w:eastAsia="Cambria" w:cs="Cambria" w:asciiTheme="minorAscii" w:hAnsiTheme="minorAscii" w:eastAsiaTheme="minorAscii" w:cstheme="minorAscii"/>
                <w:color w:val="auto"/>
                <w:sz w:val="22"/>
                <w:szCs w:val="22"/>
              </w:rPr>
            </w:pPr>
            <w:r w:rsidRPr="3F863FDA" w:rsidR="4F069734">
              <w:rPr>
                <w:rFonts w:ascii="Cambria" w:hAnsi="Cambria" w:eastAsia="Cambria" w:cs="Cambria" w:asciiTheme="minorAscii" w:hAnsiTheme="minorAscii" w:eastAsiaTheme="minorAscii" w:cstheme="minorAscii"/>
                <w:color w:val="auto"/>
                <w:sz w:val="22"/>
                <w:szCs w:val="22"/>
              </w:rPr>
              <w:t>Jefe de Enfermería de Portal</w:t>
            </w:r>
          </w:p>
        </w:tc>
        <w:tc>
          <w:tcPr>
            <w:tcW w:w="1860" w:type="dxa"/>
            <w:vMerge/>
            <w:tcMar/>
          </w:tcPr>
          <w:p w14:paraId="23C60E30"/>
        </w:tc>
        <w:tc>
          <w:tcPr>
            <w:tcW w:w="1020" w:type="dxa"/>
            <w:tcMar/>
          </w:tcPr>
          <w:p w:rsidR="7C31A56B" w:rsidP="3F863FDA" w:rsidRDefault="7C31A56B" w14:noSpellErr="1" w14:paraId="0AA2F0F0">
            <w:pPr>
              <w:rPr>
                <w:rFonts w:ascii="Cambria" w:hAnsi="Cambria" w:eastAsia="Cambria" w:cs="Cambria" w:asciiTheme="minorAscii" w:hAnsiTheme="minorAscii" w:eastAsiaTheme="minorAscii" w:cstheme="minorAscii"/>
                <w:color w:val="auto"/>
                <w:sz w:val="22"/>
                <w:szCs w:val="22"/>
              </w:rPr>
            </w:pPr>
            <w:r w:rsidRPr="3F863FDA" w:rsidR="7C31A56B">
              <w:rPr>
                <w:rFonts w:ascii="Cambria" w:hAnsi="Cambria" w:eastAsia="Cambria" w:cs="Cambria" w:asciiTheme="minorAscii" w:hAnsiTheme="minorAscii" w:eastAsiaTheme="minorAscii" w:cstheme="minorAscii"/>
                <w:color w:val="auto"/>
                <w:sz w:val="22"/>
                <w:szCs w:val="22"/>
              </w:rPr>
              <w:t>1 hora</w:t>
            </w:r>
          </w:p>
          <w:p w:rsidR="3F863FDA" w:rsidP="3F863FDA" w:rsidRDefault="3F863FDA" w14:paraId="5C034BA0" w14:textId="4F83226F">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33A1BD4A"/>
        </w:tc>
        <w:tc>
          <w:tcPr>
            <w:tcW w:w="1280" w:type="dxa"/>
            <w:vMerge/>
            <w:tcMar/>
          </w:tcPr>
          <w:p w14:paraId="7CFE339E"/>
        </w:tc>
      </w:tr>
      <w:tr xmlns:wp14="http://schemas.microsoft.com/office/word/2010/wordml" w:rsidTr="6B2B3F5B" w14:paraId="251A41D9" wp14:textId="77777777">
        <w:trPr>
          <w:trHeight w:val="300"/>
        </w:trPr>
        <w:tc>
          <w:tcPr>
            <w:tcW w:w="540" w:type="dxa"/>
            <w:vMerge w:val="restart"/>
            <w:tcMar/>
          </w:tcPr>
          <w:p w:rsidP="3F863FDA" w14:paraId="29B4EA11"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6</w:t>
            </w:r>
          </w:p>
        </w:tc>
        <w:tc>
          <w:tcPr>
            <w:tcW w:w="1455" w:type="dxa"/>
            <w:vMerge w:val="restart"/>
            <w:tcMar/>
          </w:tcPr>
          <w:p w:rsidP="3F863FDA" w14:paraId="17F5290B"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SEGUIMIENTO A PACIENTES</w:t>
            </w:r>
          </w:p>
        </w:tc>
        <w:tc>
          <w:tcPr>
            <w:tcW w:w="1707" w:type="dxa"/>
            <w:tcMar/>
          </w:tcPr>
          <w:p w:rsidP="3F863FDA" w14:paraId="5E435D1C" w14:noSpellErr="1" wp14:textId="493FCA03">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 xml:space="preserve">TARM </w:t>
            </w:r>
            <w:r w:rsidRPr="3F863FDA" w:rsidR="3F863FDA">
              <w:rPr>
                <w:rFonts w:ascii="Cambria" w:hAnsi="Cambria" w:eastAsia="Cambria" w:cs="Cambria" w:asciiTheme="minorAscii" w:hAnsiTheme="minorAscii" w:eastAsiaTheme="minorAscii" w:cstheme="minorAscii"/>
                <w:color w:val="auto"/>
                <w:sz w:val="22"/>
                <w:szCs w:val="22"/>
              </w:rPr>
              <w:t>Referencia</w:t>
            </w:r>
          </w:p>
        </w:tc>
        <w:tc>
          <w:tcPr>
            <w:tcW w:w="1860" w:type="dxa"/>
            <w:vMerge w:val="restart"/>
            <w:tcMar/>
          </w:tcPr>
          <w:p w:rsidP="3F863FDA" w14:paraId="794E5127" wp14:textId="27DB6E12">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475DC93">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Seguimiento paciente</w:t>
            </w:r>
          </w:p>
          <w:p w:rsidP="3F863FDA" w14:paraId="09BAC52E" wp14:textId="5DE5795D">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475DC93">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incidente </w:t>
            </w:r>
            <w:r w:rsidRPr="3F863FDA" w:rsidR="45D0794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w:t>
            </w:r>
            <w:r w:rsidRPr="3F863FDA" w:rsidR="5475DC93">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ore</w:t>
            </w:r>
          </w:p>
          <w:p w:rsidP="3F863FDA" w14:paraId="78378BFF" wp14:textId="1E7D014B">
            <w:pPr>
              <w:pStyle w:val="Normal"/>
              <w:ind w:left="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475DC93">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Seguimiento pacientes Nuevo</w:t>
            </w:r>
          </w:p>
          <w:p w:rsidP="3F863FDA" w14:paraId="52184847" wp14:textId="78705573">
            <w:pPr>
              <w:rPr>
                <w:rFonts w:ascii="Cambria" w:hAnsi="Cambria" w:eastAsia="Cambria" w:cs="Cambria" w:asciiTheme="minorAscii" w:hAnsiTheme="minorAscii" w:eastAsiaTheme="minorAscii" w:cstheme="minorAscii"/>
                <w:color w:val="auto"/>
                <w:sz w:val="22"/>
                <w:szCs w:val="22"/>
              </w:rPr>
            </w:pPr>
          </w:p>
        </w:tc>
        <w:tc>
          <w:tcPr>
            <w:tcW w:w="1020" w:type="dxa"/>
            <w:vMerge w:val="restart"/>
            <w:tcMar/>
          </w:tcPr>
          <w:p w:rsidP="3F863FDA" w14:paraId="3875B349"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 hora</w:t>
            </w:r>
          </w:p>
        </w:tc>
        <w:tc>
          <w:tcPr>
            <w:tcW w:w="904" w:type="dxa"/>
            <w:vMerge w:val="restart"/>
            <w:tcMar/>
          </w:tcPr>
          <w:p w:rsidP="3F863FDA" w14:paraId="41C8F396" wp14:textId="77777777" wp14:noSpellErr="1">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0384EAC0"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6D4CC317">
        <w:trPr>
          <w:trHeight w:val="300"/>
        </w:trPr>
        <w:tc>
          <w:tcPr>
            <w:tcW w:w="540" w:type="dxa"/>
            <w:vMerge/>
            <w:tcMar/>
          </w:tcPr>
          <w:p w14:paraId="00EA3A5C"/>
        </w:tc>
        <w:tc>
          <w:tcPr>
            <w:tcW w:w="1455" w:type="dxa"/>
            <w:vMerge/>
            <w:tcMar/>
          </w:tcPr>
          <w:p w14:paraId="6572B8E4"/>
        </w:tc>
        <w:tc>
          <w:tcPr>
            <w:tcW w:w="1707" w:type="dxa"/>
            <w:tcMar/>
          </w:tcPr>
          <w:p w:rsidR="186FF0A9" w:rsidP="3F863FDA" w:rsidRDefault="186FF0A9" w14:noSpellErr="1" w14:paraId="3381DF62" w14:textId="60D07CE6">
            <w:pPr>
              <w:pStyle w:val="Normal"/>
              <w:rPr>
                <w:rFonts w:ascii="Cambria" w:hAnsi="Cambria" w:eastAsia="Cambria" w:cs="Cambria" w:asciiTheme="minorAscii" w:hAnsiTheme="minorAscii" w:eastAsiaTheme="minorAscii" w:cstheme="minorAscii"/>
                <w:color w:val="auto"/>
                <w:sz w:val="22"/>
                <w:szCs w:val="22"/>
              </w:rPr>
            </w:pPr>
            <w:r w:rsidRPr="3F863FDA" w:rsidR="186FF0A9">
              <w:rPr>
                <w:rFonts w:ascii="Cambria" w:hAnsi="Cambria" w:eastAsia="Cambria" w:cs="Cambria" w:asciiTheme="minorAscii" w:hAnsiTheme="minorAscii" w:eastAsiaTheme="minorAscii" w:cstheme="minorAscii"/>
                <w:color w:val="auto"/>
                <w:sz w:val="22"/>
                <w:szCs w:val="22"/>
              </w:rPr>
              <w:t>Médico Regulador</w:t>
            </w:r>
          </w:p>
        </w:tc>
        <w:tc>
          <w:tcPr>
            <w:tcW w:w="1860" w:type="dxa"/>
            <w:vMerge/>
            <w:tcMar/>
          </w:tcPr>
          <w:p w14:paraId="7DC9FCC2"/>
        </w:tc>
        <w:tc>
          <w:tcPr>
            <w:tcW w:w="1020" w:type="dxa"/>
            <w:vMerge/>
            <w:tcMar/>
          </w:tcPr>
          <w:p w14:paraId="7CC04378"/>
        </w:tc>
        <w:tc>
          <w:tcPr>
            <w:tcW w:w="904" w:type="dxa"/>
            <w:vMerge/>
            <w:tcMar/>
          </w:tcPr>
          <w:p w14:paraId="5998BF80"/>
        </w:tc>
        <w:tc>
          <w:tcPr>
            <w:tcW w:w="1280" w:type="dxa"/>
            <w:vMerge/>
            <w:tcMar/>
          </w:tcPr>
          <w:p w14:paraId="3DD2926A"/>
        </w:tc>
      </w:tr>
      <w:tr w:rsidR="3F863FDA" w:rsidTr="6B2B3F5B" w14:paraId="6FE73B50">
        <w:trPr>
          <w:trHeight w:val="300"/>
        </w:trPr>
        <w:tc>
          <w:tcPr>
            <w:tcW w:w="540" w:type="dxa"/>
            <w:vMerge/>
            <w:tcMar/>
          </w:tcPr>
          <w:p w14:paraId="1C60A5C8"/>
        </w:tc>
        <w:tc>
          <w:tcPr>
            <w:tcW w:w="1455" w:type="dxa"/>
            <w:vMerge/>
            <w:tcMar/>
          </w:tcPr>
          <w:p w14:paraId="2B7B57E0"/>
        </w:tc>
        <w:tc>
          <w:tcPr>
            <w:tcW w:w="1707" w:type="dxa"/>
            <w:tcMar/>
          </w:tcPr>
          <w:p w:rsidR="186FF0A9" w:rsidP="3F863FDA" w:rsidRDefault="186FF0A9" w14:noSpellErr="1" w14:paraId="33B4537A" w14:textId="20A813A4">
            <w:pPr>
              <w:pStyle w:val="Normal"/>
              <w:rPr>
                <w:rFonts w:ascii="Cambria" w:hAnsi="Cambria" w:eastAsia="Cambria" w:cs="Cambria" w:asciiTheme="minorAscii" w:hAnsiTheme="minorAscii" w:eastAsiaTheme="minorAscii" w:cstheme="minorAscii"/>
                <w:color w:val="auto"/>
                <w:sz w:val="22"/>
                <w:szCs w:val="22"/>
              </w:rPr>
            </w:pPr>
            <w:r w:rsidRPr="3F863FDA" w:rsidR="186FF0A9">
              <w:rPr>
                <w:rFonts w:ascii="Cambria" w:hAnsi="Cambria" w:eastAsia="Cambria" w:cs="Cambria" w:asciiTheme="minorAscii" w:hAnsiTheme="minorAscii" w:eastAsiaTheme="minorAscii" w:cstheme="minorAscii"/>
                <w:color w:val="auto"/>
                <w:sz w:val="22"/>
                <w:szCs w:val="22"/>
              </w:rPr>
              <w:t>Médico Líder</w:t>
            </w:r>
          </w:p>
        </w:tc>
        <w:tc>
          <w:tcPr>
            <w:tcW w:w="1860" w:type="dxa"/>
            <w:vMerge/>
            <w:tcMar/>
          </w:tcPr>
          <w:p w14:paraId="0F3B68F7"/>
        </w:tc>
        <w:tc>
          <w:tcPr>
            <w:tcW w:w="1020" w:type="dxa"/>
            <w:vMerge/>
            <w:tcMar/>
          </w:tcPr>
          <w:p w14:paraId="133F0419"/>
        </w:tc>
        <w:tc>
          <w:tcPr>
            <w:tcW w:w="904" w:type="dxa"/>
            <w:vMerge/>
            <w:tcMar/>
          </w:tcPr>
          <w:p w14:paraId="2030AD95"/>
        </w:tc>
        <w:tc>
          <w:tcPr>
            <w:tcW w:w="1280" w:type="dxa"/>
            <w:vMerge/>
            <w:tcMar/>
          </w:tcPr>
          <w:p w14:paraId="3E169AFA"/>
        </w:tc>
      </w:tr>
      <w:tr xmlns:wp14="http://schemas.microsoft.com/office/word/2010/wordml" w:rsidTr="6B2B3F5B" w14:paraId="73FE5276" wp14:textId="77777777">
        <w:trPr>
          <w:trHeight w:val="300"/>
        </w:trPr>
        <w:tc>
          <w:tcPr>
            <w:tcW w:w="540" w:type="dxa"/>
            <w:vMerge w:val="restart"/>
            <w:tcMar/>
          </w:tcPr>
          <w:p w:rsidP="3F863FDA" w14:paraId="75697EEC"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7</w:t>
            </w:r>
          </w:p>
        </w:tc>
        <w:tc>
          <w:tcPr>
            <w:tcW w:w="1455" w:type="dxa"/>
            <w:vMerge w:val="restart"/>
            <w:tcMar/>
          </w:tcPr>
          <w:p w:rsidP="3F863FDA" w14:paraId="261C97A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REFERENCIA Y CONTRARREFERENCIA</w:t>
            </w:r>
          </w:p>
        </w:tc>
        <w:tc>
          <w:tcPr>
            <w:tcW w:w="1707" w:type="dxa"/>
            <w:tcMar/>
          </w:tcPr>
          <w:p w:rsidP="3F863FDA" w14:paraId="4F75AAD5" w14:noSpellErr="1" wp14:textId="6703B294">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 xml:space="preserve">TARM </w:t>
            </w:r>
            <w:r w:rsidRPr="3F863FDA" w:rsidR="3F863FDA">
              <w:rPr>
                <w:rFonts w:ascii="Cambria" w:hAnsi="Cambria" w:eastAsia="Cambria" w:cs="Cambria" w:asciiTheme="minorAscii" w:hAnsiTheme="minorAscii" w:eastAsiaTheme="minorAscii" w:cstheme="minorAscii"/>
                <w:color w:val="auto"/>
                <w:sz w:val="22"/>
                <w:szCs w:val="22"/>
              </w:rPr>
              <w:t>Referencia</w:t>
            </w:r>
          </w:p>
        </w:tc>
        <w:tc>
          <w:tcPr>
            <w:tcW w:w="1860" w:type="dxa"/>
            <w:vMerge w:val="restart"/>
            <w:tcMar/>
          </w:tcPr>
          <w:p w:rsidP="3F863FDA" w14:paraId="3269B593" wp14:textId="56839A62">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Crear referencia</w:t>
            </w:r>
          </w:p>
          <w:p w:rsidP="3F863FDA" w14:paraId="30F33B67" wp14:textId="4A965F34">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Clasificar urgencia</w:t>
            </w:r>
          </w:p>
          <w:p w:rsidP="3F863FDA" w14:paraId="163BCB5D" wp14:textId="4B0A5F68">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Ubicación del paciente</w:t>
            </w:r>
          </w:p>
          <w:p w:rsidP="3F863FDA" w14:paraId="2A0151BE" wp14:textId="09B4D020">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Cerrar referencia</w:t>
            </w:r>
          </w:p>
          <w:p w:rsidP="3F863FDA" w14:paraId="77785C8C" wp14:textId="2EC9C949">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Ver bitácora</w:t>
            </w:r>
          </w:p>
          <w:p w:rsidP="3F863FDA" w14:paraId="6A94CD91" wp14:textId="0E3061EB">
            <w:pPr>
              <w:pStyle w:val="ListParagraph"/>
              <w:ind w:left="50" w:hanging="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17F697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Reabrir referencia</w:t>
            </w:r>
          </w:p>
          <w:p w:rsidP="3F863FDA" w14:paraId="7D4DC271" wp14:textId="0F5E0DC6">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14:paraId="2E418969"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2 horas</w:t>
            </w:r>
          </w:p>
        </w:tc>
        <w:tc>
          <w:tcPr>
            <w:tcW w:w="904" w:type="dxa"/>
            <w:vMerge w:val="restart"/>
            <w:tcMar/>
          </w:tcPr>
          <w:p w:rsidP="65384040" w14:paraId="201C8EFF" wp14:textId="6828A0BE">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65384040" w:rsidR="3A7E61C5">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6/11/25</w:t>
            </w:r>
          </w:p>
          <w:p w:rsidP="65384040" w14:paraId="2BAF7158" wp14:textId="06BC84EC">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p>
          <w:p w:rsidP="65384040" w14:paraId="30A809FF" wp14:textId="4CC6B32F">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5384040" w:rsidR="3A7E61C5">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11:30 A.M.</w:t>
            </w:r>
          </w:p>
          <w:p w:rsidP="65384040" w14:paraId="35E2CB4D" wp14:textId="013EBCCF">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5384040" w:rsidR="3A7E61C5">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9:30 AM</w:t>
            </w:r>
          </w:p>
          <w:p w:rsidP="3F863FDA" w14:paraId="72A3D3EC" wp14:textId="06DCC0EE">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32A340D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783FA49A">
        <w:trPr>
          <w:trHeight w:val="300"/>
        </w:trPr>
        <w:tc>
          <w:tcPr>
            <w:tcW w:w="540" w:type="dxa"/>
            <w:vMerge/>
            <w:tcMar/>
          </w:tcPr>
          <w:p w14:paraId="0AED8B74"/>
        </w:tc>
        <w:tc>
          <w:tcPr>
            <w:tcW w:w="1455" w:type="dxa"/>
            <w:vMerge/>
            <w:tcMar/>
          </w:tcPr>
          <w:p w14:paraId="2C76C538"/>
        </w:tc>
        <w:tc>
          <w:tcPr>
            <w:tcW w:w="1707" w:type="dxa"/>
            <w:tcMar/>
          </w:tcPr>
          <w:p w:rsidR="7C69FF3A" w:rsidP="3F863FDA" w:rsidRDefault="7C69FF3A" w14:noSpellErr="1" w14:paraId="098E7BF6" w14:textId="78233EA8">
            <w:pPr>
              <w:pStyle w:val="Normal"/>
              <w:rPr>
                <w:rFonts w:ascii="Cambria" w:hAnsi="Cambria" w:eastAsia="Cambria" w:cs="Cambria" w:asciiTheme="minorAscii" w:hAnsiTheme="minorAscii" w:eastAsiaTheme="minorAscii" w:cstheme="minorAscii"/>
                <w:color w:val="auto"/>
                <w:sz w:val="22"/>
                <w:szCs w:val="22"/>
              </w:rPr>
            </w:pPr>
            <w:r w:rsidRPr="3F863FDA" w:rsidR="7C69FF3A">
              <w:rPr>
                <w:rFonts w:ascii="Cambria" w:hAnsi="Cambria" w:eastAsia="Cambria" w:cs="Cambria" w:asciiTheme="minorAscii" w:hAnsiTheme="minorAscii" w:eastAsiaTheme="minorAscii" w:cstheme="minorAscii"/>
                <w:color w:val="auto"/>
                <w:sz w:val="22"/>
                <w:szCs w:val="22"/>
              </w:rPr>
              <w:t>Médico Regulador</w:t>
            </w:r>
          </w:p>
        </w:tc>
        <w:tc>
          <w:tcPr>
            <w:tcW w:w="1860" w:type="dxa"/>
            <w:vMerge/>
            <w:tcMar/>
          </w:tcPr>
          <w:p w14:paraId="06EDA6BD"/>
        </w:tc>
        <w:tc>
          <w:tcPr>
            <w:tcW w:w="1020" w:type="dxa"/>
            <w:tcMar/>
          </w:tcPr>
          <w:p w:rsidR="1D923165" w:rsidP="3F863FDA" w:rsidRDefault="1D923165" w14:noSpellErr="1" w14:paraId="3A6E5078">
            <w:pPr>
              <w:rPr>
                <w:rFonts w:ascii="Cambria" w:hAnsi="Cambria" w:eastAsia="Cambria" w:cs="Cambria" w:asciiTheme="minorAscii" w:hAnsiTheme="minorAscii" w:eastAsiaTheme="minorAscii" w:cstheme="minorAscii"/>
                <w:color w:val="auto"/>
                <w:sz w:val="22"/>
                <w:szCs w:val="22"/>
              </w:rPr>
            </w:pPr>
            <w:r w:rsidRPr="3F863FDA" w:rsidR="1D923165">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7A60939C" w14:textId="670F4D1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19D2732"/>
        </w:tc>
        <w:tc>
          <w:tcPr>
            <w:tcW w:w="1280" w:type="dxa"/>
            <w:vMerge/>
            <w:tcMar/>
          </w:tcPr>
          <w:p w14:paraId="7C82A4ED"/>
        </w:tc>
      </w:tr>
      <w:tr w:rsidR="3F863FDA" w:rsidTr="6B2B3F5B" w14:paraId="0B04474C">
        <w:trPr>
          <w:trHeight w:val="300"/>
        </w:trPr>
        <w:tc>
          <w:tcPr>
            <w:tcW w:w="540" w:type="dxa"/>
            <w:vMerge/>
            <w:tcMar/>
          </w:tcPr>
          <w:p w14:paraId="368EADAF"/>
        </w:tc>
        <w:tc>
          <w:tcPr>
            <w:tcW w:w="1455" w:type="dxa"/>
            <w:vMerge/>
            <w:tcMar/>
          </w:tcPr>
          <w:p w14:paraId="7B426FA6"/>
        </w:tc>
        <w:tc>
          <w:tcPr>
            <w:tcW w:w="1707" w:type="dxa"/>
            <w:tcMar/>
          </w:tcPr>
          <w:p w:rsidR="7C69FF3A" w:rsidP="3F863FDA" w:rsidRDefault="7C69FF3A" w14:noSpellErr="1" w14:paraId="6AA8A94B" w14:textId="7D440AE1">
            <w:pPr>
              <w:pStyle w:val="Normal"/>
              <w:rPr>
                <w:rFonts w:ascii="Cambria" w:hAnsi="Cambria" w:eastAsia="Cambria" w:cs="Cambria" w:asciiTheme="minorAscii" w:hAnsiTheme="minorAscii" w:eastAsiaTheme="minorAscii" w:cstheme="minorAscii"/>
                <w:color w:val="auto"/>
                <w:sz w:val="22"/>
                <w:szCs w:val="22"/>
              </w:rPr>
            </w:pPr>
            <w:r w:rsidRPr="3F863FDA" w:rsidR="7C69FF3A">
              <w:rPr>
                <w:rFonts w:ascii="Cambria" w:hAnsi="Cambria" w:eastAsia="Cambria" w:cs="Cambria" w:asciiTheme="minorAscii" w:hAnsiTheme="minorAscii" w:eastAsiaTheme="minorAscii" w:cstheme="minorAscii"/>
                <w:color w:val="auto"/>
                <w:sz w:val="22"/>
                <w:szCs w:val="22"/>
              </w:rPr>
              <w:t>Médico Líder</w:t>
            </w:r>
          </w:p>
        </w:tc>
        <w:tc>
          <w:tcPr>
            <w:tcW w:w="1860" w:type="dxa"/>
            <w:vMerge/>
            <w:tcMar/>
          </w:tcPr>
          <w:p w14:paraId="6BA7CF3F"/>
        </w:tc>
        <w:tc>
          <w:tcPr>
            <w:tcW w:w="1020" w:type="dxa"/>
            <w:tcMar/>
          </w:tcPr>
          <w:p w:rsidR="3D692CAF" w:rsidP="3F863FDA" w:rsidRDefault="3D692CAF" w14:noSpellErr="1" w14:paraId="73F1BFFB">
            <w:pPr>
              <w:rPr>
                <w:rFonts w:ascii="Cambria" w:hAnsi="Cambria" w:eastAsia="Cambria" w:cs="Cambria" w:asciiTheme="minorAscii" w:hAnsiTheme="minorAscii" w:eastAsiaTheme="minorAscii" w:cstheme="minorAscii"/>
                <w:color w:val="auto"/>
                <w:sz w:val="22"/>
                <w:szCs w:val="22"/>
              </w:rPr>
            </w:pPr>
            <w:r w:rsidRPr="3F863FDA" w:rsidR="3D692CAF">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0ABA42F3" w14:textId="6FD456F9">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E91DD26"/>
        </w:tc>
        <w:tc>
          <w:tcPr>
            <w:tcW w:w="1280" w:type="dxa"/>
            <w:vMerge/>
            <w:tcMar/>
          </w:tcPr>
          <w:p w14:paraId="5242A69C"/>
        </w:tc>
      </w:tr>
      <w:tr xmlns:wp14="http://schemas.microsoft.com/office/word/2010/wordml" w:rsidTr="6B2B3F5B" w14:paraId="50D917E9" wp14:textId="77777777">
        <w:trPr>
          <w:trHeight w:val="300"/>
        </w:trPr>
        <w:tc>
          <w:tcPr>
            <w:tcW w:w="540" w:type="dxa"/>
            <w:vMerge w:val="restart"/>
            <w:tcMar/>
          </w:tcPr>
          <w:p w:rsidP="3F863FDA" w14:paraId="44B0A208"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8</w:t>
            </w:r>
          </w:p>
        </w:tc>
        <w:tc>
          <w:tcPr>
            <w:tcW w:w="1455" w:type="dxa"/>
            <w:vMerge w:val="restart"/>
            <w:tcMar/>
          </w:tcPr>
          <w:p w:rsidP="3F863FDA" w14:paraId="6AEC5AE1"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APLICACIÓN MÓVIL</w:t>
            </w:r>
          </w:p>
        </w:tc>
        <w:tc>
          <w:tcPr>
            <w:tcW w:w="1707" w:type="dxa"/>
            <w:tcMar/>
          </w:tcPr>
          <w:p w:rsidP="3F863FDA" w14:paraId="2BA36091" w14:noSpellErr="1" wp14:textId="37635000">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Líder</w:t>
            </w:r>
            <w:r w:rsidRPr="3F863FDA" w:rsidR="3F863FDA">
              <w:rPr>
                <w:rFonts w:ascii="Cambria" w:hAnsi="Cambria" w:eastAsia="Cambria" w:cs="Cambria" w:asciiTheme="minorAscii" w:hAnsiTheme="minorAscii" w:eastAsiaTheme="minorAscii" w:cstheme="minorAscii"/>
                <w:color w:val="auto"/>
                <w:sz w:val="22"/>
                <w:szCs w:val="22"/>
              </w:rPr>
              <w:t xml:space="preserve"> APH</w:t>
            </w:r>
          </w:p>
        </w:tc>
        <w:tc>
          <w:tcPr>
            <w:tcW w:w="1860" w:type="dxa"/>
            <w:vMerge w:val="restart"/>
            <w:tcMar/>
          </w:tcPr>
          <w:p w:rsidP="3F863FDA" w14:paraId="357F4326" wp14:textId="37652452">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Visualizar novedades</w:t>
            </w:r>
          </w:p>
          <w:p w:rsidP="3F863FDA" w14:paraId="5FC5B344" wp14:textId="53915343">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Autenticación</w:t>
            </w:r>
          </w:p>
          <w:p w:rsidP="3F863FDA" w14:paraId="7EB561DA" wp14:textId="670EFCE7">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Preoperacional</w:t>
            </w:r>
          </w:p>
          <w:p w:rsidP="3F863FDA" w14:paraId="6BCFFB99" wp14:textId="7DF8CB6F">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Consulta de Inventarios</w:t>
            </w:r>
          </w:p>
          <w:p w:rsidP="3F863FDA" w14:paraId="3DE4FFC0" wp14:textId="04E72B5B">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Registrar Traslados y devoluciones</w:t>
            </w:r>
          </w:p>
          <w:p w:rsidP="3F863FDA" w14:paraId="54E267C6" wp14:textId="1182F01F">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Notificaciones</w:t>
            </w:r>
          </w:p>
          <w:p w:rsidP="3F863FDA" w14:paraId="634371B9" wp14:textId="008F0894">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Novedades</w:t>
            </w:r>
          </w:p>
          <w:p w:rsidP="3F863FDA" w14:paraId="7BE0381F" wp14:textId="5AA77ABD">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Consultas preoperacionales</w:t>
            </w:r>
          </w:p>
          <w:p w:rsidP="3F863FDA" w14:paraId="00DF85F0" wp14:textId="19D91480">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Asignación de Incidente</w:t>
            </w:r>
          </w:p>
          <w:p w:rsidP="3F863FDA" w14:paraId="7BFDB1EA" wp14:textId="57CA4337">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Ver Pacientes</w:t>
            </w:r>
          </w:p>
          <w:p w:rsidP="3F863FDA" w14:paraId="53FF4625" wp14:textId="7B083F88">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Registro APH</w:t>
            </w:r>
          </w:p>
          <w:p w:rsidP="3F863FDA" w14:paraId="1324BB06" wp14:textId="024D440F">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Ver en el mapa tiempo y ruta optima.</w:t>
            </w:r>
          </w:p>
          <w:p w:rsidP="3F863FDA" w14:paraId="572F5C34" wp14:textId="071D09CD">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58C43250">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Entregar Turno</w:t>
            </w:r>
          </w:p>
          <w:p w:rsidP="3F863FDA" w14:paraId="283C8CB1" wp14:textId="2C987EF3">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14:paraId="39948066" w14:noSpellErr="1" wp14:textId="0FDCF46C">
            <w:pPr>
              <w:rPr>
                <w:rFonts w:ascii="Cambria" w:hAnsi="Cambria" w:eastAsia="Cambria" w:cs="Cambria" w:asciiTheme="minorAscii" w:hAnsiTheme="minorAscii" w:eastAsiaTheme="minorAscii" w:cstheme="minorAscii"/>
                <w:color w:val="auto"/>
                <w:sz w:val="22"/>
                <w:szCs w:val="22"/>
              </w:rPr>
            </w:pPr>
            <w:r w:rsidRPr="3F863FDA" w:rsidR="2D896149">
              <w:rPr>
                <w:rFonts w:ascii="Cambria" w:hAnsi="Cambria" w:eastAsia="Cambria" w:cs="Cambria" w:asciiTheme="minorAscii" w:hAnsiTheme="minorAscii" w:eastAsiaTheme="minorAscii" w:cstheme="minorAscii"/>
                <w:color w:val="auto"/>
                <w:sz w:val="22"/>
                <w:szCs w:val="22"/>
              </w:rPr>
              <w:t>2</w:t>
            </w:r>
            <w:r w:rsidRPr="3F863FDA" w:rsidR="3F863FDA">
              <w:rPr>
                <w:rFonts w:ascii="Cambria" w:hAnsi="Cambria" w:eastAsia="Cambria" w:cs="Cambria" w:asciiTheme="minorAscii" w:hAnsiTheme="minorAscii" w:eastAsiaTheme="minorAscii" w:cstheme="minorAscii"/>
                <w:color w:val="auto"/>
                <w:sz w:val="22"/>
                <w:szCs w:val="22"/>
              </w:rPr>
              <w:t xml:space="preserve"> horas</w:t>
            </w:r>
          </w:p>
        </w:tc>
        <w:tc>
          <w:tcPr>
            <w:tcW w:w="904" w:type="dxa"/>
            <w:vMerge w:val="restart"/>
            <w:tcMar/>
          </w:tcPr>
          <w:p w:rsidP="65384040" w14:paraId="7E053631" wp14:textId="76D9229A">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65384040" w:rsidR="233FC509">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9:30 A.M.</w:t>
            </w:r>
          </w:p>
          <w:p w:rsidP="65384040" w14:paraId="465C6ADD" wp14:textId="028BDC9B">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5384040" w:rsidR="233FC509">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11:30 A.M</w:t>
            </w:r>
          </w:p>
          <w:p w:rsidP="3F863FDA" w14:paraId="0D0B940D" wp14:textId="5F99C510">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218947D2"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7143EA2E">
        <w:trPr>
          <w:trHeight w:val="300"/>
        </w:trPr>
        <w:tc>
          <w:tcPr>
            <w:tcW w:w="540" w:type="dxa"/>
            <w:vMerge/>
            <w:tcMar/>
          </w:tcPr>
          <w:p w14:paraId="1B2956C2"/>
        </w:tc>
        <w:tc>
          <w:tcPr>
            <w:tcW w:w="1455" w:type="dxa"/>
            <w:vMerge/>
            <w:tcMar/>
          </w:tcPr>
          <w:p w14:paraId="6297CC6C"/>
        </w:tc>
        <w:tc>
          <w:tcPr>
            <w:tcW w:w="1707" w:type="dxa"/>
            <w:tcMar/>
          </w:tcPr>
          <w:p w:rsidR="431BF6F5" w:rsidP="3F863FDA" w:rsidRDefault="431BF6F5" w14:noSpellErr="1" w14:paraId="2E3F7E2D" w14:textId="53A56546">
            <w:pPr>
              <w:pStyle w:val="Normal"/>
              <w:rPr>
                <w:rFonts w:ascii="Cambria" w:hAnsi="Cambria" w:eastAsia="Cambria" w:cs="Cambria" w:asciiTheme="minorAscii" w:hAnsiTheme="minorAscii" w:eastAsiaTheme="minorAscii" w:cstheme="minorAscii"/>
                <w:color w:val="auto"/>
                <w:sz w:val="22"/>
                <w:szCs w:val="22"/>
              </w:rPr>
            </w:pPr>
            <w:r w:rsidRPr="3F863FDA" w:rsidR="431BF6F5">
              <w:rPr>
                <w:rFonts w:ascii="Cambria" w:hAnsi="Cambria" w:eastAsia="Cambria" w:cs="Cambria" w:asciiTheme="minorAscii" w:hAnsiTheme="minorAscii" w:eastAsiaTheme="minorAscii" w:cstheme="minorAscii"/>
                <w:color w:val="auto"/>
                <w:sz w:val="22"/>
                <w:szCs w:val="22"/>
              </w:rPr>
              <w:t>Conductor</w:t>
            </w:r>
          </w:p>
        </w:tc>
        <w:tc>
          <w:tcPr>
            <w:tcW w:w="1860" w:type="dxa"/>
            <w:vMerge/>
            <w:tcMar/>
          </w:tcPr>
          <w:p w14:paraId="79401BBF"/>
        </w:tc>
        <w:tc>
          <w:tcPr>
            <w:tcW w:w="1020" w:type="dxa"/>
            <w:tcMar/>
          </w:tcPr>
          <w:p w:rsidR="02AA498E" w:rsidP="3F863FDA" w:rsidRDefault="02AA498E" w14:noSpellErr="1" w14:paraId="6A325CBC" w14:textId="0FDCF46C">
            <w:pPr>
              <w:rPr>
                <w:rFonts w:ascii="Cambria" w:hAnsi="Cambria" w:eastAsia="Cambria" w:cs="Cambria" w:asciiTheme="minorAscii" w:hAnsiTheme="minorAscii" w:eastAsiaTheme="minorAscii" w:cstheme="minorAscii"/>
                <w:color w:val="auto"/>
                <w:sz w:val="22"/>
                <w:szCs w:val="22"/>
              </w:rPr>
            </w:pPr>
            <w:r w:rsidRPr="3F863FDA" w:rsidR="02AA498E">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23AE47BF" w14:textId="54DBF0A2">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7654453"/>
        </w:tc>
        <w:tc>
          <w:tcPr>
            <w:tcW w:w="1280" w:type="dxa"/>
            <w:vMerge/>
            <w:tcMar/>
          </w:tcPr>
          <w:p w14:paraId="1983E85B"/>
        </w:tc>
      </w:tr>
      <w:tr w:rsidR="3F863FDA" w:rsidTr="6B2B3F5B" w14:paraId="491C074C">
        <w:trPr>
          <w:trHeight w:val="300"/>
        </w:trPr>
        <w:tc>
          <w:tcPr>
            <w:tcW w:w="540" w:type="dxa"/>
            <w:vMerge/>
            <w:tcMar/>
          </w:tcPr>
          <w:p w14:paraId="7EDE1634"/>
        </w:tc>
        <w:tc>
          <w:tcPr>
            <w:tcW w:w="1455" w:type="dxa"/>
            <w:vMerge/>
            <w:tcMar/>
          </w:tcPr>
          <w:p w14:paraId="7A26302D"/>
        </w:tc>
        <w:tc>
          <w:tcPr>
            <w:tcW w:w="1707" w:type="dxa"/>
            <w:tcMar/>
          </w:tcPr>
          <w:p w:rsidR="431BF6F5" w:rsidP="3F863FDA" w:rsidRDefault="431BF6F5" w14:noSpellErr="1" w14:paraId="3CD7E50C" w14:textId="6CD44BCA">
            <w:pPr>
              <w:pStyle w:val="Normal"/>
              <w:rPr>
                <w:rFonts w:ascii="Cambria" w:hAnsi="Cambria" w:eastAsia="Cambria" w:cs="Cambria" w:asciiTheme="minorAscii" w:hAnsiTheme="minorAscii" w:eastAsiaTheme="minorAscii" w:cstheme="minorAscii"/>
                <w:color w:val="auto"/>
                <w:sz w:val="22"/>
                <w:szCs w:val="22"/>
              </w:rPr>
            </w:pPr>
            <w:r w:rsidRPr="3F863FDA" w:rsidR="431BF6F5">
              <w:rPr>
                <w:rFonts w:ascii="Cambria" w:hAnsi="Cambria" w:eastAsia="Cambria" w:cs="Cambria" w:asciiTheme="minorAscii" w:hAnsiTheme="minorAscii" w:eastAsiaTheme="minorAscii" w:cstheme="minorAscii"/>
                <w:color w:val="auto"/>
                <w:sz w:val="22"/>
                <w:szCs w:val="22"/>
              </w:rPr>
              <w:t>Médico</w:t>
            </w:r>
          </w:p>
        </w:tc>
        <w:tc>
          <w:tcPr>
            <w:tcW w:w="1860" w:type="dxa"/>
            <w:vMerge/>
            <w:tcMar/>
          </w:tcPr>
          <w:p w14:paraId="0C56498C"/>
        </w:tc>
        <w:tc>
          <w:tcPr>
            <w:tcW w:w="1020" w:type="dxa"/>
            <w:tcMar/>
          </w:tcPr>
          <w:p w:rsidR="45E1F654" w:rsidP="3F863FDA" w:rsidRDefault="45E1F654" w14:noSpellErr="1" w14:paraId="2580ECC1" w14:textId="0FDCF46C">
            <w:pPr>
              <w:rPr>
                <w:rFonts w:ascii="Cambria" w:hAnsi="Cambria" w:eastAsia="Cambria" w:cs="Cambria" w:asciiTheme="minorAscii" w:hAnsiTheme="minorAscii" w:eastAsiaTheme="minorAscii" w:cstheme="minorAscii"/>
                <w:color w:val="auto"/>
                <w:sz w:val="22"/>
                <w:szCs w:val="22"/>
              </w:rPr>
            </w:pPr>
            <w:r w:rsidRPr="3F863FDA" w:rsidR="45E1F654">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564D6C65" w14:textId="7FAA2812">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20ADF05"/>
        </w:tc>
        <w:tc>
          <w:tcPr>
            <w:tcW w:w="1280" w:type="dxa"/>
            <w:vMerge/>
            <w:tcMar/>
          </w:tcPr>
          <w:p w14:paraId="3908340E"/>
        </w:tc>
      </w:tr>
      <w:tr w:rsidR="3F863FDA" w:rsidTr="6B2B3F5B" w14:paraId="2F2E9FF7">
        <w:trPr>
          <w:trHeight w:val="300"/>
        </w:trPr>
        <w:tc>
          <w:tcPr>
            <w:tcW w:w="540" w:type="dxa"/>
            <w:vMerge/>
            <w:tcMar/>
          </w:tcPr>
          <w:p w14:paraId="28B3504C"/>
        </w:tc>
        <w:tc>
          <w:tcPr>
            <w:tcW w:w="1455" w:type="dxa"/>
            <w:vMerge/>
            <w:tcMar/>
          </w:tcPr>
          <w:p w14:paraId="0C5F3B6D"/>
        </w:tc>
        <w:tc>
          <w:tcPr>
            <w:tcW w:w="1707" w:type="dxa"/>
            <w:tcMar/>
          </w:tcPr>
          <w:p w:rsidR="431BF6F5" w:rsidP="3F863FDA" w:rsidRDefault="431BF6F5" w14:noSpellErr="1" w14:paraId="0F7D55DB" w14:textId="53A4EDED">
            <w:pPr>
              <w:pStyle w:val="Normal"/>
              <w:rPr>
                <w:rFonts w:ascii="Cambria" w:hAnsi="Cambria" w:eastAsia="Cambria" w:cs="Cambria" w:asciiTheme="minorAscii" w:hAnsiTheme="minorAscii" w:eastAsiaTheme="minorAscii" w:cstheme="minorAscii"/>
                <w:color w:val="auto"/>
                <w:sz w:val="22"/>
                <w:szCs w:val="22"/>
              </w:rPr>
            </w:pPr>
            <w:r w:rsidRPr="3F863FDA" w:rsidR="431BF6F5">
              <w:rPr>
                <w:rFonts w:ascii="Cambria" w:hAnsi="Cambria" w:eastAsia="Cambria" w:cs="Cambria" w:asciiTheme="minorAscii" w:hAnsiTheme="minorAscii" w:eastAsiaTheme="minorAscii" w:cstheme="minorAscii"/>
                <w:color w:val="auto"/>
                <w:sz w:val="22"/>
                <w:szCs w:val="22"/>
              </w:rPr>
              <w:t>Auxiliar/TAPH</w:t>
            </w:r>
          </w:p>
        </w:tc>
        <w:tc>
          <w:tcPr>
            <w:tcW w:w="1860" w:type="dxa"/>
            <w:vMerge/>
            <w:tcMar/>
          </w:tcPr>
          <w:p w14:paraId="3DAE0077"/>
        </w:tc>
        <w:tc>
          <w:tcPr>
            <w:tcW w:w="1020" w:type="dxa"/>
            <w:tcMar/>
          </w:tcPr>
          <w:p w:rsidR="0BEC93C9" w:rsidP="3F863FDA" w:rsidRDefault="0BEC93C9" w14:noSpellErr="1" w14:paraId="5D9854DA" w14:textId="0FDCF46C">
            <w:pPr>
              <w:rPr>
                <w:rFonts w:ascii="Cambria" w:hAnsi="Cambria" w:eastAsia="Cambria" w:cs="Cambria" w:asciiTheme="minorAscii" w:hAnsiTheme="minorAscii" w:eastAsiaTheme="minorAscii" w:cstheme="minorAscii"/>
                <w:color w:val="auto"/>
                <w:sz w:val="22"/>
                <w:szCs w:val="22"/>
              </w:rPr>
            </w:pPr>
            <w:r w:rsidRPr="3F863FDA" w:rsidR="0BEC93C9">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448F12E3" w14:textId="5B48F97F">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92FF6A5"/>
        </w:tc>
        <w:tc>
          <w:tcPr>
            <w:tcW w:w="1280" w:type="dxa"/>
            <w:vMerge/>
            <w:tcMar/>
          </w:tcPr>
          <w:p w14:paraId="7C2738A3"/>
        </w:tc>
      </w:tr>
      <w:tr xmlns:wp14="http://schemas.microsoft.com/office/word/2010/wordml" w:rsidTr="6B2B3F5B" w14:paraId="018A17B2" wp14:textId="77777777">
        <w:trPr>
          <w:trHeight w:val="300"/>
        </w:trPr>
        <w:tc>
          <w:tcPr>
            <w:tcW w:w="540" w:type="dxa"/>
            <w:vMerge w:val="restart"/>
            <w:tcMar/>
          </w:tcPr>
          <w:p w:rsidP="3F863FDA" w14:paraId="2B2B7304"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9</w:t>
            </w:r>
          </w:p>
        </w:tc>
        <w:tc>
          <w:tcPr>
            <w:tcW w:w="1455" w:type="dxa"/>
            <w:vMerge w:val="restart"/>
            <w:tcMar/>
          </w:tcPr>
          <w:p w:rsidP="3F863FDA" w14:paraId="2FD0450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MAPAS</w:t>
            </w:r>
          </w:p>
        </w:tc>
        <w:tc>
          <w:tcPr>
            <w:tcW w:w="1707" w:type="dxa"/>
            <w:tcMar/>
          </w:tcPr>
          <w:p w:rsidP="3F863FDA" wp14:noSpellErr="1" w14:paraId="002452C3" wp14:textId="2ED1BA1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p>
          <w:p w:rsidP="3F863FDA" w14:paraId="46834C69" wp14:textId="3AFD2407">
            <w:pPr>
              <w:rPr>
                <w:rFonts w:ascii="Cambria" w:hAnsi="Cambria" w:eastAsia="Cambria" w:cs="Cambria" w:asciiTheme="minorAscii" w:hAnsiTheme="minorAscii" w:eastAsiaTheme="minorAscii" w:cstheme="minorAscii"/>
                <w:color w:val="auto"/>
                <w:sz w:val="22"/>
                <w:szCs w:val="22"/>
              </w:rPr>
            </w:pPr>
          </w:p>
          <w:p w:rsidP="3F863FDA" w14:paraId="3DBDA17B" wp14:textId="4DF37B99">
            <w:pPr>
              <w:rPr>
                <w:rFonts w:ascii="Cambria" w:hAnsi="Cambria" w:eastAsia="Cambria" w:cs="Cambria" w:asciiTheme="minorAscii" w:hAnsiTheme="minorAscii" w:eastAsiaTheme="minorAscii" w:cstheme="minorAscii"/>
                <w:color w:val="auto"/>
                <w:sz w:val="22"/>
                <w:szCs w:val="22"/>
              </w:rPr>
            </w:pPr>
          </w:p>
          <w:p w:rsidP="3F863FDA" w14:paraId="753513F1" wp14:textId="33B445FD">
            <w:pPr>
              <w:rPr>
                <w:rFonts w:ascii="Cambria" w:hAnsi="Cambria" w:eastAsia="Cambria" w:cs="Cambria" w:asciiTheme="minorAscii" w:hAnsiTheme="minorAscii" w:eastAsiaTheme="minorAscii" w:cstheme="minorAscii"/>
                <w:color w:val="auto"/>
                <w:sz w:val="22"/>
                <w:szCs w:val="22"/>
              </w:rPr>
            </w:pPr>
          </w:p>
          <w:p w:rsidP="3F863FDA" w14:paraId="3DEBE462" wp14:textId="6B8C92FE">
            <w:pPr>
              <w:rPr>
                <w:rFonts w:ascii="Cambria" w:hAnsi="Cambria" w:eastAsia="Cambria" w:cs="Cambria" w:asciiTheme="minorAscii" w:hAnsiTheme="minorAscii" w:eastAsiaTheme="minorAscii" w:cstheme="minorAscii"/>
                <w:color w:val="auto"/>
                <w:sz w:val="22"/>
                <w:szCs w:val="22"/>
              </w:rPr>
            </w:pPr>
          </w:p>
          <w:p w:rsidP="3F863FDA" w14:paraId="3C85EA05" wp14:textId="66B2CE02">
            <w:pPr>
              <w:rPr>
                <w:rFonts w:ascii="Cambria" w:hAnsi="Cambria" w:eastAsia="Cambria" w:cs="Cambria" w:asciiTheme="minorAscii" w:hAnsiTheme="minorAscii" w:eastAsiaTheme="minorAscii" w:cstheme="minorAscii"/>
                <w:color w:val="auto"/>
                <w:sz w:val="22"/>
                <w:szCs w:val="22"/>
              </w:rPr>
            </w:pPr>
          </w:p>
          <w:p w:rsidP="3F863FDA" w14:paraId="4F7D9EB4" wp14:textId="39750112">
            <w:pPr>
              <w:rPr>
                <w:rFonts w:ascii="Cambria" w:hAnsi="Cambria" w:eastAsia="Cambria" w:cs="Cambria" w:asciiTheme="minorAscii" w:hAnsiTheme="minorAscii" w:eastAsiaTheme="minorAscii" w:cstheme="minorAscii"/>
                <w:color w:val="auto"/>
                <w:sz w:val="22"/>
                <w:szCs w:val="22"/>
              </w:rPr>
            </w:pPr>
          </w:p>
          <w:p w:rsidP="3F863FDA" w14:paraId="1266D0E3" wp14:textId="028552C6">
            <w:pPr>
              <w:rPr>
                <w:rFonts w:ascii="Cambria" w:hAnsi="Cambria" w:eastAsia="Cambria" w:cs="Cambria" w:asciiTheme="minorAscii" w:hAnsiTheme="minorAscii" w:eastAsiaTheme="minorAscii" w:cstheme="minorAscii"/>
                <w:color w:val="auto"/>
                <w:sz w:val="22"/>
                <w:szCs w:val="22"/>
              </w:rPr>
            </w:pPr>
          </w:p>
          <w:p w:rsidP="3F863FDA" w14:paraId="09B72DC5" wp14:textId="2298EA9C">
            <w:pPr>
              <w:rPr>
                <w:rFonts w:ascii="Cambria" w:hAnsi="Cambria" w:eastAsia="Cambria" w:cs="Cambria" w:asciiTheme="minorAscii" w:hAnsiTheme="minorAscii" w:eastAsiaTheme="minorAscii" w:cstheme="minorAscii"/>
                <w:color w:val="auto"/>
                <w:sz w:val="22"/>
                <w:szCs w:val="22"/>
              </w:rPr>
            </w:pPr>
          </w:p>
          <w:p w:rsidP="3F863FDA" w14:paraId="1E18F9C6" wp14:textId="57D225E4">
            <w:pPr>
              <w:rPr>
                <w:rFonts w:ascii="Cambria" w:hAnsi="Cambria" w:eastAsia="Cambria" w:cs="Cambria" w:asciiTheme="minorAscii" w:hAnsiTheme="minorAscii" w:eastAsiaTheme="minorAscii" w:cstheme="minorAscii"/>
                <w:color w:val="auto"/>
                <w:sz w:val="22"/>
                <w:szCs w:val="22"/>
              </w:rPr>
            </w:pPr>
          </w:p>
          <w:p w:rsidP="3F863FDA" w14:paraId="6ADF1176" wp14:textId="5375C07E">
            <w:pPr>
              <w:pStyle w:val="Normal"/>
              <w:rPr>
                <w:rFonts w:ascii="Cambria" w:hAnsi="Cambria" w:eastAsia="Cambria" w:cs="Cambria" w:asciiTheme="minorAscii" w:hAnsiTheme="minorAscii" w:eastAsiaTheme="minorAscii" w:cstheme="minorAscii"/>
                <w:color w:val="auto"/>
                <w:sz w:val="22"/>
                <w:szCs w:val="22"/>
              </w:rPr>
            </w:pPr>
          </w:p>
        </w:tc>
        <w:tc>
          <w:tcPr>
            <w:tcW w:w="1860" w:type="dxa"/>
            <w:vMerge w:val="restart"/>
            <w:tcMar/>
          </w:tcPr>
          <w:p w:rsidP="3F863FDA" w14:paraId="577CCC99" wp14:textId="7FBFE367">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Administrar capas de mapas (Crear y Gestionar)</w:t>
            </w:r>
          </w:p>
          <w:p w:rsidP="3F863FDA" w14:paraId="4BD80AA4" wp14:textId="46D40533">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Visualización y actualización de capas en mapa</w:t>
            </w:r>
          </w:p>
          <w:p w:rsidP="3F863FDA" w14:paraId="3CED7F76" wp14:textId="08C499C2">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Consulta de incidentes y recursos en el mapa</w:t>
            </w:r>
          </w:p>
          <w:p w:rsidP="3F863FDA" w14:paraId="30A8D905" wp14:textId="1C0D88F1">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Tracking de recorridos</w:t>
            </w:r>
          </w:p>
          <w:p w:rsidP="3F863FDA" w14:paraId="7B64EE39" wp14:textId="20CBA2BA">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Administrar códigos de incidente</w:t>
            </w:r>
          </w:p>
          <w:p w:rsidP="3F863FDA" w14:paraId="5DF337E2" wp14:textId="6C450A84">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7414D285">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Seguir ubicación de bases</w:t>
            </w:r>
          </w:p>
        </w:tc>
        <w:tc>
          <w:tcPr>
            <w:tcW w:w="1020" w:type="dxa"/>
            <w:tcMar/>
          </w:tcPr>
          <w:p w:rsidP="3F863FDA" w14:paraId="1FB63CA9"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2 horas</w:t>
            </w:r>
          </w:p>
        </w:tc>
        <w:tc>
          <w:tcPr>
            <w:tcW w:w="904" w:type="dxa"/>
            <w:vMerge w:val="restart"/>
            <w:tcMar/>
          </w:tcPr>
          <w:p w:rsidP="65384040" w14:paraId="11979A19" wp14:textId="6381606A">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65384040" w:rsidR="0C91970E">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2:00 P.M</w:t>
            </w:r>
          </w:p>
          <w:p w:rsidP="65384040" w14:paraId="6F2220DF" wp14:textId="6A6947E7">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5384040" w:rsidR="0C91970E">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4:00 PM</w:t>
            </w:r>
          </w:p>
          <w:p w:rsidP="3F863FDA" w14:paraId="0E27B00A" wp14:textId="5C30DDA5">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1AC3A3F1"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1764A0AD">
        <w:trPr>
          <w:trHeight w:val="300"/>
        </w:trPr>
        <w:tc>
          <w:tcPr>
            <w:tcW w:w="540" w:type="dxa"/>
            <w:vMerge/>
            <w:tcMar/>
          </w:tcPr>
          <w:p w14:paraId="37050B7F"/>
        </w:tc>
        <w:tc>
          <w:tcPr>
            <w:tcW w:w="1455" w:type="dxa"/>
            <w:vMerge/>
            <w:tcMar/>
          </w:tcPr>
          <w:p w14:paraId="6A4867A4"/>
        </w:tc>
        <w:tc>
          <w:tcPr>
            <w:tcW w:w="1707" w:type="dxa"/>
            <w:tcMar/>
          </w:tcPr>
          <w:p w:rsidR="1C9EECEA" w:rsidP="3F863FDA" w:rsidRDefault="1C9EECEA" w14:noSpellErr="1" w14:paraId="37A13166" w14:textId="11DCAFA3">
            <w:pPr>
              <w:rPr>
                <w:rFonts w:ascii="Cambria" w:hAnsi="Cambria" w:eastAsia="Cambria" w:cs="Cambria" w:asciiTheme="minorAscii" w:hAnsiTheme="minorAscii" w:eastAsiaTheme="minorAscii" w:cstheme="minorAscii"/>
                <w:color w:val="auto"/>
                <w:sz w:val="22"/>
                <w:szCs w:val="22"/>
              </w:rPr>
            </w:pPr>
            <w:r w:rsidRPr="3F863FDA" w:rsidR="1C9EECEA">
              <w:rPr>
                <w:rFonts w:ascii="Cambria" w:hAnsi="Cambria" w:eastAsia="Cambria" w:cs="Cambria" w:asciiTheme="minorAscii" w:hAnsiTheme="minorAscii" w:eastAsiaTheme="minorAscii" w:cstheme="minorAscii"/>
                <w:color w:val="auto"/>
                <w:sz w:val="22"/>
                <w:szCs w:val="22"/>
              </w:rPr>
              <w:t>Auditor</w:t>
            </w:r>
          </w:p>
          <w:p w:rsidR="3F863FDA" w:rsidP="3F863FDA" w:rsidRDefault="3F863FDA" w14:paraId="7234BAB7" w14:textId="13C00DAE">
            <w:pPr>
              <w:pStyle w:val="Normal"/>
              <w:rPr>
                <w:rFonts w:ascii="Cambria" w:hAnsi="Cambria" w:eastAsia="Cambria" w:cs="Cambria" w:asciiTheme="minorAscii" w:hAnsiTheme="minorAscii" w:eastAsiaTheme="minorAscii" w:cstheme="minorAscii"/>
                <w:color w:val="auto"/>
                <w:sz w:val="22"/>
                <w:szCs w:val="22"/>
              </w:rPr>
            </w:pPr>
          </w:p>
        </w:tc>
        <w:tc>
          <w:tcPr>
            <w:tcW w:w="1860" w:type="dxa"/>
            <w:vMerge/>
            <w:tcMar/>
          </w:tcPr>
          <w:p w14:paraId="3E942266"/>
        </w:tc>
        <w:tc>
          <w:tcPr>
            <w:tcW w:w="1020" w:type="dxa"/>
            <w:tcMar/>
          </w:tcPr>
          <w:p w:rsidR="1510D8D8" w:rsidP="3F863FDA" w:rsidRDefault="1510D8D8" w14:noSpellErr="1" w14:paraId="03F863AB">
            <w:pPr>
              <w:rPr>
                <w:rFonts w:ascii="Cambria" w:hAnsi="Cambria" w:eastAsia="Cambria" w:cs="Cambria" w:asciiTheme="minorAscii" w:hAnsiTheme="minorAscii" w:eastAsiaTheme="minorAscii" w:cstheme="minorAscii"/>
                <w:color w:val="auto"/>
                <w:sz w:val="22"/>
                <w:szCs w:val="22"/>
              </w:rPr>
            </w:pPr>
            <w:r w:rsidRPr="3F863FDA" w:rsidR="1510D8D8">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29DCDC10" w14:textId="47886092">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4BE78427"/>
        </w:tc>
        <w:tc>
          <w:tcPr>
            <w:tcW w:w="1280" w:type="dxa"/>
            <w:vMerge/>
            <w:tcMar/>
          </w:tcPr>
          <w:p w14:paraId="4006B442"/>
        </w:tc>
      </w:tr>
      <w:tr xmlns:wp14="http://schemas.microsoft.com/office/word/2010/wordml" w:rsidTr="6B2B3F5B" w14:paraId="4F08B2BF" wp14:textId="77777777">
        <w:trPr>
          <w:trHeight w:val="300"/>
        </w:trPr>
        <w:tc>
          <w:tcPr>
            <w:tcW w:w="540" w:type="dxa"/>
            <w:vMerge w:val="restart"/>
            <w:tcMar/>
          </w:tcPr>
          <w:p w:rsidP="3F863FDA" w14:paraId="5D36975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10</w:t>
            </w:r>
          </w:p>
        </w:tc>
        <w:tc>
          <w:tcPr>
            <w:tcW w:w="1455" w:type="dxa"/>
            <w:vMerge w:val="restart"/>
            <w:tcMar/>
          </w:tcPr>
          <w:p w:rsidP="3F863FDA" w14:paraId="64FC8CF4"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PARÁMETRICAS APP MÓVIL</w:t>
            </w:r>
          </w:p>
        </w:tc>
        <w:tc>
          <w:tcPr>
            <w:tcW w:w="1707" w:type="dxa"/>
            <w:tcMar/>
          </w:tcPr>
          <w:p w:rsidP="3F863FDA" w14:paraId="5C7FAEC1" w14:noSpellErr="1" wp14:textId="2BC565FF">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p>
        </w:tc>
        <w:tc>
          <w:tcPr>
            <w:tcW w:w="1860" w:type="dxa"/>
            <w:vMerge w:val="restart"/>
            <w:tcMar/>
          </w:tcPr>
          <w:p w:rsidP="3F863FDA" w14:paraId="383CFF15" wp14:textId="20A768C7">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Vincular y desvincular dispositivo al recurso</w:t>
            </w:r>
          </w:p>
          <w:p w:rsidP="3F863FDA" w14:paraId="67E09266" wp14:textId="39419B6B">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xml:space="preserve">Configuración general </w:t>
            </w: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app</w:t>
            </w: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 configuración por tipo de recursos</w:t>
            </w:r>
          </w:p>
          <w:p w:rsidP="3F863FDA" w14:paraId="6BCEFA1B" wp14:textId="7952DB63">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Vincular Dispositivo al recurso</w:t>
            </w:r>
          </w:p>
          <w:p w:rsidP="3F863FDA" w14:paraId="42BAD32A" wp14:textId="4EF663FD">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Configuración de preoperacionales</w:t>
            </w:r>
          </w:p>
          <w:p w:rsidP="3F863FDA" w14:paraId="1AB97307" wp14:textId="3984365F">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Parametrizar preoperacional</w:t>
            </w:r>
          </w:p>
          <w:p w:rsidP="3F863FDA" w14:paraId="726763FD" wp14:textId="57C5DE0F">
            <w:pPr>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A6A677">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Parametrizar códigos de homologación y saldo inicial.</w:t>
            </w:r>
          </w:p>
          <w:p w:rsidP="3F863FDA" w14:paraId="7857D8F3" wp14:textId="54D593B5">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p14:noSpellErr="1" w14:paraId="11B45C87" wp14:textId="56CE8552">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2 horas</w:t>
            </w:r>
          </w:p>
          <w:p w:rsidP="3F863FDA" w14:paraId="6B19683B" wp14:textId="6594E249">
            <w:pPr>
              <w:rPr>
                <w:rFonts w:ascii="Cambria" w:hAnsi="Cambria" w:eastAsia="Cambria" w:cs="Cambria" w:asciiTheme="minorAscii" w:hAnsiTheme="minorAscii" w:eastAsiaTheme="minorAscii" w:cstheme="minorAscii"/>
                <w:color w:val="auto"/>
                <w:sz w:val="22"/>
                <w:szCs w:val="22"/>
              </w:rPr>
            </w:pPr>
          </w:p>
          <w:p w:rsidP="3F863FDA" w14:paraId="3E3250F8" wp14:textId="2F928372">
            <w:pPr>
              <w:rPr>
                <w:rFonts w:ascii="Cambria" w:hAnsi="Cambria" w:eastAsia="Cambria" w:cs="Cambria" w:asciiTheme="minorAscii" w:hAnsiTheme="minorAscii" w:eastAsiaTheme="minorAscii" w:cstheme="minorAscii"/>
                <w:color w:val="auto"/>
                <w:sz w:val="22"/>
                <w:szCs w:val="22"/>
              </w:rPr>
            </w:pPr>
          </w:p>
          <w:p w:rsidP="3F863FDA" w14:paraId="64C5F215" wp14:textId="3BC73C98">
            <w:pPr>
              <w:rPr>
                <w:rFonts w:ascii="Cambria" w:hAnsi="Cambria" w:eastAsia="Cambria" w:cs="Cambria" w:asciiTheme="minorAscii" w:hAnsiTheme="minorAscii" w:eastAsiaTheme="minorAscii" w:cstheme="minorAscii"/>
                <w:color w:val="auto"/>
                <w:sz w:val="22"/>
                <w:szCs w:val="22"/>
              </w:rPr>
            </w:pPr>
          </w:p>
          <w:p w:rsidP="3F863FDA" w14:paraId="59A13A40" wp14:textId="14DD18D9">
            <w:pPr>
              <w:rPr>
                <w:rFonts w:ascii="Cambria" w:hAnsi="Cambria" w:eastAsia="Cambria" w:cs="Cambria" w:asciiTheme="minorAscii" w:hAnsiTheme="minorAscii" w:eastAsiaTheme="minorAscii" w:cstheme="minorAscii"/>
                <w:color w:val="auto"/>
                <w:sz w:val="22"/>
                <w:szCs w:val="22"/>
              </w:rPr>
            </w:pPr>
          </w:p>
        </w:tc>
        <w:tc>
          <w:tcPr>
            <w:tcW w:w="904" w:type="dxa"/>
            <w:vMerge w:val="restart"/>
            <w:tcMar/>
          </w:tcPr>
          <w:p w:rsidP="44228064" w14:paraId="00F62D2B" wp14:textId="32A36896">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44228064" w:rsidR="62CB1B5C">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14/11/25</w:t>
            </w:r>
          </w:p>
          <w:p w:rsidP="44228064" w14:paraId="370261CA" wp14:textId="7CF2095D">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44228064" w:rsidR="62CB1B5C">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7:30 A.M.</w:t>
            </w:r>
          </w:p>
          <w:p w:rsidP="44228064" w14:paraId="35573437" wp14:textId="431ACB06">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44228064" w:rsidR="62CB1B5C">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9:30 AM.</w:t>
            </w:r>
          </w:p>
          <w:p w:rsidP="3F863FDA" w14:paraId="60061E4C" wp14:textId="3C70C86C">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49024F85"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1FE43B80">
        <w:trPr>
          <w:trHeight w:val="300"/>
        </w:trPr>
        <w:tc>
          <w:tcPr>
            <w:tcW w:w="540" w:type="dxa"/>
            <w:vMerge/>
            <w:tcMar/>
          </w:tcPr>
          <w:p w14:paraId="7F97073D"/>
        </w:tc>
        <w:tc>
          <w:tcPr>
            <w:tcW w:w="1455" w:type="dxa"/>
            <w:vMerge/>
            <w:tcMar/>
          </w:tcPr>
          <w:p w14:paraId="2A6CFA9F"/>
        </w:tc>
        <w:tc>
          <w:tcPr>
            <w:tcW w:w="1707" w:type="dxa"/>
            <w:tcMar/>
          </w:tcPr>
          <w:p w:rsidR="65EABCD7" w:rsidP="3F863FDA" w:rsidRDefault="65EABCD7" w14:noSpellErr="1" w14:paraId="590E7FC3" w14:textId="10EEB5D8">
            <w:pPr>
              <w:pStyle w:val="Normal"/>
              <w:rPr>
                <w:rFonts w:ascii="Cambria" w:hAnsi="Cambria" w:eastAsia="Cambria" w:cs="Cambria" w:asciiTheme="minorAscii" w:hAnsiTheme="minorAscii" w:eastAsiaTheme="minorAscii" w:cstheme="minorAscii"/>
                <w:color w:val="auto"/>
                <w:sz w:val="22"/>
                <w:szCs w:val="22"/>
              </w:rPr>
            </w:pPr>
            <w:r w:rsidRPr="3F863FDA" w:rsidR="65EABCD7">
              <w:rPr>
                <w:rFonts w:ascii="Cambria" w:hAnsi="Cambria" w:eastAsia="Cambria" w:cs="Cambria" w:asciiTheme="minorAscii" w:hAnsiTheme="minorAscii" w:eastAsiaTheme="minorAscii" w:cstheme="minorAscii"/>
                <w:color w:val="auto"/>
                <w:sz w:val="22"/>
                <w:szCs w:val="22"/>
              </w:rPr>
              <w:t>Aux. Farmacia</w:t>
            </w:r>
          </w:p>
        </w:tc>
        <w:tc>
          <w:tcPr>
            <w:tcW w:w="1860" w:type="dxa"/>
            <w:vMerge/>
            <w:tcMar/>
          </w:tcPr>
          <w:p w14:paraId="1C743568"/>
        </w:tc>
        <w:tc>
          <w:tcPr>
            <w:tcW w:w="1020" w:type="dxa"/>
            <w:tcMar/>
          </w:tcPr>
          <w:p w:rsidR="583FCB5D" w:rsidP="3F863FDA" w:rsidRDefault="583FCB5D" w14:noSpellErr="1" w14:paraId="71E24FE6">
            <w:pPr>
              <w:rPr>
                <w:rFonts w:ascii="Cambria" w:hAnsi="Cambria" w:eastAsia="Cambria" w:cs="Cambria" w:asciiTheme="minorAscii" w:hAnsiTheme="minorAscii" w:eastAsiaTheme="minorAscii" w:cstheme="minorAscii"/>
                <w:color w:val="auto"/>
                <w:sz w:val="22"/>
                <w:szCs w:val="22"/>
              </w:rPr>
            </w:pPr>
            <w:r w:rsidRPr="3F863FDA" w:rsidR="583FCB5D">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4562AE07" w14:textId="363F8909">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26B5711E" w14:textId="129423B1">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556C6E19" w14:textId="28EC44E7">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4E298783" w14:textId="0EB0D564">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5D3EAEB0"/>
        </w:tc>
        <w:tc>
          <w:tcPr>
            <w:tcW w:w="1280" w:type="dxa"/>
            <w:vMerge/>
            <w:tcMar/>
          </w:tcPr>
          <w:p w14:paraId="511AF5E3"/>
        </w:tc>
      </w:tr>
      <w:tr w:rsidR="3F863FDA" w:rsidTr="6B2B3F5B" w14:paraId="277BEB70">
        <w:trPr>
          <w:trHeight w:val="300"/>
        </w:trPr>
        <w:tc>
          <w:tcPr>
            <w:tcW w:w="540" w:type="dxa"/>
            <w:vMerge/>
            <w:tcMar/>
          </w:tcPr>
          <w:p w14:paraId="60514058"/>
        </w:tc>
        <w:tc>
          <w:tcPr>
            <w:tcW w:w="1455" w:type="dxa"/>
            <w:vMerge/>
            <w:tcMar/>
          </w:tcPr>
          <w:p w14:paraId="65D47B85"/>
        </w:tc>
        <w:tc>
          <w:tcPr>
            <w:tcW w:w="1707" w:type="dxa"/>
            <w:tcMar/>
          </w:tcPr>
          <w:p w:rsidR="65EABCD7" w:rsidP="3F863FDA" w:rsidRDefault="65EABCD7" w14:noSpellErr="1" w14:paraId="73CB5E26" w14:textId="0192FBEC">
            <w:pPr>
              <w:pStyle w:val="Normal"/>
              <w:rPr>
                <w:rFonts w:ascii="Cambria" w:hAnsi="Cambria" w:eastAsia="Cambria" w:cs="Cambria" w:asciiTheme="minorAscii" w:hAnsiTheme="minorAscii" w:eastAsiaTheme="minorAscii" w:cstheme="minorAscii"/>
                <w:color w:val="auto"/>
                <w:sz w:val="22"/>
                <w:szCs w:val="22"/>
              </w:rPr>
            </w:pPr>
            <w:r w:rsidRPr="3F863FDA" w:rsidR="65EABCD7">
              <w:rPr>
                <w:rFonts w:ascii="Cambria" w:hAnsi="Cambria" w:eastAsia="Cambria" w:cs="Cambria" w:asciiTheme="minorAscii" w:hAnsiTheme="minorAscii" w:eastAsiaTheme="minorAscii" w:cstheme="minorAscii"/>
                <w:color w:val="auto"/>
                <w:sz w:val="22"/>
                <w:szCs w:val="22"/>
              </w:rPr>
              <w:t>Ing. Biomédico</w:t>
            </w:r>
          </w:p>
        </w:tc>
        <w:tc>
          <w:tcPr>
            <w:tcW w:w="1860" w:type="dxa"/>
            <w:vMerge/>
            <w:tcMar/>
          </w:tcPr>
          <w:p w14:paraId="5FC027E8"/>
        </w:tc>
        <w:tc>
          <w:tcPr>
            <w:tcW w:w="1020" w:type="dxa"/>
            <w:tcMar/>
          </w:tcPr>
          <w:p w:rsidR="3981B6CC" w:rsidP="3F863FDA" w:rsidRDefault="3981B6CC" w14:noSpellErr="1" w14:paraId="098AC97E">
            <w:pPr>
              <w:rPr>
                <w:rFonts w:ascii="Cambria" w:hAnsi="Cambria" w:eastAsia="Cambria" w:cs="Cambria" w:asciiTheme="minorAscii" w:hAnsiTheme="minorAscii" w:eastAsiaTheme="minorAscii" w:cstheme="minorAscii"/>
                <w:color w:val="auto"/>
                <w:sz w:val="22"/>
                <w:szCs w:val="22"/>
              </w:rPr>
            </w:pPr>
            <w:r w:rsidRPr="3F863FDA" w:rsidR="3981B6CC">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326D66AC" w14:textId="3ECDC892">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1F3CA74C" w14:textId="00A422C4">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38A47C67" w14:textId="748606B1">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724A0E9F" w14:textId="59DE3DA9">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420985B3" w14:textId="7FCB144D">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6A0A856"/>
        </w:tc>
        <w:tc>
          <w:tcPr>
            <w:tcW w:w="1280" w:type="dxa"/>
            <w:vMerge/>
            <w:tcMar/>
          </w:tcPr>
          <w:p w14:paraId="3188B920"/>
        </w:tc>
      </w:tr>
      <w:tr w:rsidR="3F863FDA" w:rsidTr="6B2B3F5B" w14:paraId="789AC831">
        <w:trPr>
          <w:trHeight w:val="300"/>
        </w:trPr>
        <w:tc>
          <w:tcPr>
            <w:tcW w:w="540" w:type="dxa"/>
            <w:vMerge/>
            <w:tcMar/>
          </w:tcPr>
          <w:p w14:paraId="62F0638E"/>
        </w:tc>
        <w:tc>
          <w:tcPr>
            <w:tcW w:w="1455" w:type="dxa"/>
            <w:vMerge/>
            <w:tcMar/>
          </w:tcPr>
          <w:p w14:paraId="047BAF8B"/>
        </w:tc>
        <w:tc>
          <w:tcPr>
            <w:tcW w:w="1707" w:type="dxa"/>
            <w:tcMar/>
          </w:tcPr>
          <w:p w:rsidR="65EABCD7" w:rsidP="3F863FDA" w:rsidRDefault="65EABCD7" w14:noSpellErr="1" w14:paraId="13F3E10C" w14:textId="0F535088">
            <w:pPr>
              <w:pStyle w:val="Normal"/>
              <w:rPr>
                <w:rFonts w:ascii="Cambria" w:hAnsi="Cambria" w:eastAsia="Cambria" w:cs="Cambria" w:asciiTheme="minorAscii" w:hAnsiTheme="minorAscii" w:eastAsiaTheme="minorAscii" w:cstheme="minorAscii"/>
                <w:color w:val="auto"/>
                <w:sz w:val="22"/>
                <w:szCs w:val="22"/>
              </w:rPr>
            </w:pPr>
            <w:r w:rsidRPr="3F863FDA" w:rsidR="65EABCD7">
              <w:rPr>
                <w:rFonts w:ascii="Cambria" w:hAnsi="Cambria" w:eastAsia="Cambria" w:cs="Cambria" w:asciiTheme="minorAscii" w:hAnsiTheme="minorAscii" w:eastAsiaTheme="minorAscii" w:cstheme="minorAscii"/>
                <w:color w:val="auto"/>
                <w:sz w:val="22"/>
                <w:szCs w:val="22"/>
              </w:rPr>
              <w:t>Líder APH</w:t>
            </w:r>
          </w:p>
        </w:tc>
        <w:tc>
          <w:tcPr>
            <w:tcW w:w="1860" w:type="dxa"/>
            <w:vMerge/>
            <w:tcMar/>
          </w:tcPr>
          <w:p w14:paraId="13129B22"/>
        </w:tc>
        <w:tc>
          <w:tcPr>
            <w:tcW w:w="1020" w:type="dxa"/>
            <w:tcMar/>
          </w:tcPr>
          <w:p w:rsidR="2D518AB2" w:rsidP="3F863FDA" w:rsidRDefault="2D518AB2" w14:noSpellErr="1" w14:paraId="5C754574" w14:textId="022BF0B7">
            <w:pPr>
              <w:rPr>
                <w:rFonts w:ascii="Cambria" w:hAnsi="Cambria" w:eastAsia="Cambria" w:cs="Cambria" w:asciiTheme="minorAscii" w:hAnsiTheme="minorAscii" w:eastAsiaTheme="minorAscii" w:cstheme="minorAscii"/>
                <w:color w:val="auto"/>
                <w:sz w:val="22"/>
                <w:szCs w:val="22"/>
              </w:rPr>
            </w:pPr>
            <w:r w:rsidRPr="3F863FDA" w:rsidR="2D518AB2">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076EE362" w14:textId="6487E0F2">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18E83D5B" w14:textId="1AB47A65">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245B2A83"/>
        </w:tc>
        <w:tc>
          <w:tcPr>
            <w:tcW w:w="1280" w:type="dxa"/>
            <w:vMerge/>
            <w:tcMar/>
          </w:tcPr>
          <w:p w14:paraId="52CB1740"/>
        </w:tc>
      </w:tr>
      <w:tr w:rsidR="3F863FDA" w:rsidTr="6B2B3F5B" w14:paraId="6849C1CB">
        <w:trPr>
          <w:trHeight w:val="300"/>
        </w:trPr>
        <w:tc>
          <w:tcPr>
            <w:tcW w:w="540" w:type="dxa"/>
            <w:vMerge/>
            <w:tcMar/>
          </w:tcPr>
          <w:p w14:paraId="11413617"/>
        </w:tc>
        <w:tc>
          <w:tcPr>
            <w:tcW w:w="1455" w:type="dxa"/>
            <w:vMerge/>
            <w:tcMar/>
          </w:tcPr>
          <w:p w14:paraId="0E8AE653"/>
        </w:tc>
        <w:tc>
          <w:tcPr>
            <w:tcW w:w="1707" w:type="dxa"/>
            <w:tcMar/>
          </w:tcPr>
          <w:p w:rsidR="65EABCD7" w:rsidP="3F863FDA" w:rsidRDefault="65EABCD7" w14:noSpellErr="1" w14:paraId="55903F57" w14:textId="087A1E7C">
            <w:pPr>
              <w:pStyle w:val="Normal"/>
              <w:rPr>
                <w:rFonts w:ascii="Cambria" w:hAnsi="Cambria" w:eastAsia="Cambria" w:cs="Cambria" w:asciiTheme="minorAscii" w:hAnsiTheme="minorAscii" w:eastAsiaTheme="minorAscii" w:cstheme="minorAscii"/>
                <w:color w:val="auto"/>
                <w:sz w:val="22"/>
                <w:szCs w:val="22"/>
              </w:rPr>
            </w:pPr>
            <w:r w:rsidRPr="3F863FDA" w:rsidR="65EABCD7">
              <w:rPr>
                <w:rFonts w:ascii="Cambria" w:hAnsi="Cambria" w:eastAsia="Cambria" w:cs="Cambria" w:asciiTheme="minorAscii" w:hAnsiTheme="minorAscii" w:eastAsiaTheme="minorAscii" w:cstheme="minorAscii"/>
                <w:color w:val="auto"/>
                <w:sz w:val="22"/>
                <w:szCs w:val="22"/>
              </w:rPr>
              <w:t>Técnico Automotriz</w:t>
            </w:r>
          </w:p>
        </w:tc>
        <w:tc>
          <w:tcPr>
            <w:tcW w:w="1860" w:type="dxa"/>
            <w:vMerge/>
            <w:tcMar/>
          </w:tcPr>
          <w:p w14:paraId="14B2C198"/>
        </w:tc>
        <w:tc>
          <w:tcPr>
            <w:tcW w:w="1020" w:type="dxa"/>
            <w:tcMar/>
          </w:tcPr>
          <w:p w:rsidR="3F863FDA" w:rsidP="3F863FDA" w:rsidRDefault="3F863FDA" w14:paraId="5A87AE57" w14:textId="40C8B1B4">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81494FF"/>
        </w:tc>
        <w:tc>
          <w:tcPr>
            <w:tcW w:w="1280" w:type="dxa"/>
            <w:vMerge/>
            <w:tcMar/>
          </w:tcPr>
          <w:p w14:paraId="24E228FE"/>
        </w:tc>
      </w:tr>
      <w:tr xmlns:wp14="http://schemas.microsoft.com/office/word/2010/wordml" w:rsidTr="6B2B3F5B" w14:paraId="2F9C3B27" wp14:textId="77777777">
        <w:trPr>
          <w:trHeight w:val="300"/>
        </w:trPr>
        <w:tc>
          <w:tcPr>
            <w:tcW w:w="540" w:type="dxa"/>
            <w:vMerge w:val="restart"/>
            <w:tcMar/>
          </w:tcPr>
          <w:p w:rsidP="3F863FDA" w14:paraId="4737E36C"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11</w:t>
            </w:r>
          </w:p>
        </w:tc>
        <w:tc>
          <w:tcPr>
            <w:tcW w:w="1455" w:type="dxa"/>
            <w:vMerge w:val="restart"/>
            <w:tcMar/>
          </w:tcPr>
          <w:p w:rsidP="3F863FDA" w14:paraId="7A937889"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PARÁMETRICAS WEB</w:t>
            </w:r>
          </w:p>
        </w:tc>
        <w:tc>
          <w:tcPr>
            <w:tcW w:w="1707" w:type="dxa"/>
            <w:tcMar/>
          </w:tcPr>
          <w:p w:rsidP="3F863FDA" w14:paraId="027CF903" w14:noSpellErr="1" wp14:textId="28F015F4">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Administrador</w:t>
            </w:r>
          </w:p>
        </w:tc>
        <w:tc>
          <w:tcPr>
            <w:tcW w:w="1860" w:type="dxa"/>
            <w:vMerge w:val="restart"/>
            <w:tcMar/>
          </w:tcPr>
          <w:p w:rsidP="3F863FDA" w14:paraId="7A13FE0F" wp14:textId="4C63105D">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Agencias y dependencias</w:t>
            </w:r>
          </w:p>
          <w:p w:rsidP="3F863FDA" w14:paraId="2F50FF37" wp14:textId="71351A47">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Usuarios</w:t>
            </w:r>
          </w:p>
          <w:p w:rsidP="3F863FDA" w14:paraId="59A0BBBC" wp14:textId="5DEAFB8C">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Ingreso</w:t>
            </w:r>
          </w:p>
          <w:p w:rsidP="3F863FDA" w14:paraId="7B9668A1" wp14:textId="61D64453">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Alertas y Notificaciones</w:t>
            </w:r>
          </w:p>
          <w:p w:rsidP="3F863FDA" w14:paraId="17E27ED2" wp14:textId="32D28DBF">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Contratos y convenios</w:t>
            </w:r>
          </w:p>
          <w:p w:rsidP="3F863FDA" w14:paraId="5F45CC5B" wp14:textId="77167511">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Otras paramétricas</w:t>
            </w:r>
          </w:p>
          <w:p w:rsidP="3F863FDA" w14:paraId="76C0112E" wp14:textId="78C03CAC">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Pagadores</w:t>
            </w:r>
          </w:p>
          <w:p w:rsidP="3F863FDA" w14:paraId="092245DD" wp14:textId="75B76CAA">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Interoperabilidades</w:t>
            </w:r>
          </w:p>
          <w:p w:rsidP="3F863FDA" w14:paraId="6250AFFD" wp14:textId="0D79442C">
            <w:pPr>
              <w:pStyle w:val="ListParagraph"/>
              <w:ind w:left="50" w:hanging="0"/>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6F79C2CA">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Prestadores</w:t>
            </w:r>
          </w:p>
          <w:p w:rsidP="3F863FDA" w14:paraId="7073657D" wp14:textId="060DD330">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p14:noSpellErr="1" w14:paraId="3BD5A4B4" wp14:textId="143BAC07">
            <w:pPr>
              <w:rPr>
                <w:rFonts w:ascii="Cambria" w:hAnsi="Cambria" w:eastAsia="Cambria" w:cs="Cambria" w:asciiTheme="minorAscii" w:hAnsiTheme="minorAscii" w:eastAsiaTheme="minorAscii" w:cstheme="minorAscii"/>
                <w:color w:val="auto"/>
                <w:sz w:val="22"/>
                <w:szCs w:val="22"/>
              </w:rPr>
            </w:pPr>
            <w:r w:rsidRPr="3F863FDA" w:rsidR="2030A32B">
              <w:rPr>
                <w:rFonts w:ascii="Cambria" w:hAnsi="Cambria" w:eastAsia="Cambria" w:cs="Cambria" w:asciiTheme="minorAscii" w:hAnsiTheme="minorAscii" w:eastAsiaTheme="minorAscii" w:cstheme="minorAscii"/>
                <w:color w:val="auto"/>
                <w:sz w:val="22"/>
                <w:szCs w:val="22"/>
              </w:rPr>
              <w:t>2</w:t>
            </w:r>
            <w:r w:rsidRPr="3F863FDA" w:rsidR="3F863FDA">
              <w:rPr>
                <w:rFonts w:ascii="Cambria" w:hAnsi="Cambria" w:eastAsia="Cambria" w:cs="Cambria" w:asciiTheme="minorAscii" w:hAnsiTheme="minorAscii" w:eastAsiaTheme="minorAscii" w:cstheme="minorAscii"/>
                <w:color w:val="auto"/>
                <w:sz w:val="22"/>
                <w:szCs w:val="22"/>
              </w:rPr>
              <w:t xml:space="preserve"> horas</w:t>
            </w:r>
          </w:p>
          <w:p w:rsidP="3F863FDA" w14:paraId="40B2BD10" wp14:textId="2CF765AE">
            <w:pPr>
              <w:rPr>
                <w:rFonts w:ascii="Cambria" w:hAnsi="Cambria" w:eastAsia="Cambria" w:cs="Cambria" w:asciiTheme="minorAscii" w:hAnsiTheme="minorAscii" w:eastAsiaTheme="minorAscii" w:cstheme="minorAscii"/>
                <w:color w:val="auto"/>
                <w:sz w:val="22"/>
                <w:szCs w:val="22"/>
              </w:rPr>
            </w:pPr>
          </w:p>
        </w:tc>
        <w:tc>
          <w:tcPr>
            <w:tcW w:w="904" w:type="dxa"/>
            <w:vMerge w:val="restart"/>
            <w:tcMar/>
          </w:tcPr>
          <w:p w:rsidP="44228064" w14:paraId="49A9ABF3" wp14:textId="56808BC8">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44228064" w:rsidR="22848ADD">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9:30 AM.</w:t>
            </w:r>
          </w:p>
          <w:p w:rsidP="44228064" w14:paraId="20C2EDB9" wp14:textId="327A3D04">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44228064" w:rsidR="22848ADD">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11:30AM.</w:t>
            </w:r>
          </w:p>
          <w:p w:rsidP="3F863FDA" w14:paraId="44EAFD9C" wp14:textId="66249BCA">
            <w:pPr>
              <w:rPr>
                <w:rFonts w:ascii="Cambria" w:hAnsi="Cambria" w:eastAsia="Cambria" w:cs="Cambria" w:asciiTheme="minorAscii" w:hAnsiTheme="minorAscii" w:eastAsiaTheme="minorAscii" w:cstheme="minorAscii"/>
                <w:color w:val="auto"/>
                <w:sz w:val="22"/>
                <w:szCs w:val="22"/>
              </w:rPr>
            </w:pPr>
          </w:p>
        </w:tc>
        <w:tc>
          <w:tcPr>
            <w:tcW w:w="1280" w:type="dxa"/>
            <w:vMerge w:val="restart"/>
            <w:tcMar/>
          </w:tcPr>
          <w:p w:rsidP="3F863FDA" w14:paraId="1FC9B50E"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w:t>
            </w:r>
          </w:p>
        </w:tc>
      </w:tr>
      <w:tr w:rsidR="3F863FDA" w:rsidTr="6B2B3F5B" w14:paraId="54829B7F">
        <w:trPr>
          <w:trHeight w:val="300"/>
        </w:trPr>
        <w:tc>
          <w:tcPr>
            <w:tcW w:w="540" w:type="dxa"/>
            <w:vMerge/>
            <w:tcMar/>
          </w:tcPr>
          <w:p w14:paraId="0DCBE78F"/>
        </w:tc>
        <w:tc>
          <w:tcPr>
            <w:tcW w:w="1455" w:type="dxa"/>
            <w:vMerge/>
            <w:tcMar/>
          </w:tcPr>
          <w:p w14:paraId="20DBB93D"/>
        </w:tc>
        <w:tc>
          <w:tcPr>
            <w:tcW w:w="1707" w:type="dxa"/>
            <w:tcMar/>
          </w:tcPr>
          <w:p w:rsidR="1A63C91E" w:rsidP="3F863FDA" w:rsidRDefault="1A63C91E" w14:noSpellErr="1" w14:paraId="66FA5010" w14:textId="5DCA5802">
            <w:pPr>
              <w:pStyle w:val="Normal"/>
              <w:rPr>
                <w:rFonts w:ascii="Cambria" w:hAnsi="Cambria" w:eastAsia="Cambria" w:cs="Cambria" w:asciiTheme="minorAscii" w:hAnsiTheme="minorAscii" w:eastAsiaTheme="minorAscii" w:cstheme="minorAscii"/>
                <w:color w:val="auto"/>
                <w:sz w:val="22"/>
                <w:szCs w:val="22"/>
              </w:rPr>
            </w:pPr>
            <w:r w:rsidRPr="3F863FDA" w:rsidR="1A63C91E">
              <w:rPr>
                <w:rFonts w:ascii="Cambria" w:hAnsi="Cambria" w:eastAsia="Cambria" w:cs="Cambria" w:asciiTheme="minorAscii" w:hAnsiTheme="minorAscii" w:eastAsiaTheme="minorAscii" w:cstheme="minorAscii"/>
                <w:color w:val="auto"/>
                <w:sz w:val="22"/>
                <w:szCs w:val="22"/>
              </w:rPr>
              <w:t>TARM Línea</w:t>
            </w:r>
          </w:p>
        </w:tc>
        <w:tc>
          <w:tcPr>
            <w:tcW w:w="1860" w:type="dxa"/>
            <w:vMerge/>
            <w:tcMar/>
          </w:tcPr>
          <w:p w14:paraId="64B034D5"/>
        </w:tc>
        <w:tc>
          <w:tcPr>
            <w:tcW w:w="1020" w:type="dxa"/>
            <w:tcMar/>
          </w:tcPr>
          <w:p w:rsidR="0675CAB1" w:rsidP="3F863FDA" w:rsidRDefault="0675CAB1" w14:noSpellErr="1" w14:paraId="1205893C" w14:textId="7F7576ED">
            <w:pPr>
              <w:rPr>
                <w:rFonts w:ascii="Cambria" w:hAnsi="Cambria" w:eastAsia="Cambria" w:cs="Cambria" w:asciiTheme="minorAscii" w:hAnsiTheme="minorAscii" w:eastAsiaTheme="minorAscii" w:cstheme="minorAscii"/>
                <w:color w:val="auto"/>
                <w:sz w:val="22"/>
                <w:szCs w:val="22"/>
              </w:rPr>
            </w:pPr>
            <w:r w:rsidRPr="3F863FDA" w:rsidR="0675CAB1">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64E86770" w14:textId="77D89439">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177E02D5"/>
        </w:tc>
        <w:tc>
          <w:tcPr>
            <w:tcW w:w="1280" w:type="dxa"/>
            <w:vMerge/>
            <w:tcMar/>
          </w:tcPr>
          <w:p w14:paraId="58970081"/>
        </w:tc>
      </w:tr>
      <w:tr w:rsidR="3F863FDA" w:rsidTr="6B2B3F5B" w14:paraId="3A7EDFB4">
        <w:trPr>
          <w:trHeight w:val="300"/>
        </w:trPr>
        <w:tc>
          <w:tcPr>
            <w:tcW w:w="540" w:type="dxa"/>
            <w:vMerge/>
            <w:tcMar/>
          </w:tcPr>
          <w:p w14:paraId="6F15D372"/>
        </w:tc>
        <w:tc>
          <w:tcPr>
            <w:tcW w:w="1455" w:type="dxa"/>
            <w:vMerge/>
            <w:tcMar/>
          </w:tcPr>
          <w:p w14:paraId="6C601FA5"/>
        </w:tc>
        <w:tc>
          <w:tcPr>
            <w:tcW w:w="1707" w:type="dxa"/>
            <w:tcMar/>
          </w:tcPr>
          <w:p w:rsidR="1A63C91E" w:rsidP="3F863FDA" w:rsidRDefault="1A63C91E" w14:noSpellErr="1" w14:paraId="134D42DB" w14:textId="3937250E">
            <w:pPr>
              <w:pStyle w:val="Normal"/>
              <w:rPr>
                <w:rFonts w:ascii="Cambria" w:hAnsi="Cambria" w:eastAsia="Cambria" w:cs="Cambria" w:asciiTheme="minorAscii" w:hAnsiTheme="minorAscii" w:eastAsiaTheme="minorAscii" w:cstheme="minorAscii"/>
                <w:color w:val="auto"/>
                <w:sz w:val="22"/>
                <w:szCs w:val="22"/>
              </w:rPr>
            </w:pPr>
            <w:r w:rsidRPr="3F863FDA" w:rsidR="1A63C91E">
              <w:rPr>
                <w:rFonts w:ascii="Cambria" w:hAnsi="Cambria" w:eastAsia="Cambria" w:cs="Cambria" w:asciiTheme="minorAscii" w:hAnsiTheme="minorAscii" w:eastAsiaTheme="minorAscii" w:cstheme="minorAscii"/>
                <w:color w:val="auto"/>
                <w:sz w:val="22"/>
                <w:szCs w:val="22"/>
              </w:rPr>
              <w:t>TARM Referencia</w:t>
            </w:r>
          </w:p>
        </w:tc>
        <w:tc>
          <w:tcPr>
            <w:tcW w:w="1860" w:type="dxa"/>
            <w:vMerge/>
            <w:tcMar/>
          </w:tcPr>
          <w:p w14:paraId="7018B0DC"/>
        </w:tc>
        <w:tc>
          <w:tcPr>
            <w:tcW w:w="1020" w:type="dxa"/>
            <w:tcMar/>
          </w:tcPr>
          <w:p w:rsidR="3387DD94" w:rsidP="3F863FDA" w:rsidRDefault="3387DD94" w14:noSpellErr="1" w14:paraId="4062F88A" w14:textId="7F7576ED">
            <w:pPr>
              <w:rPr>
                <w:rFonts w:ascii="Cambria" w:hAnsi="Cambria" w:eastAsia="Cambria" w:cs="Cambria" w:asciiTheme="minorAscii" w:hAnsiTheme="minorAscii" w:eastAsiaTheme="minorAscii" w:cstheme="minorAscii"/>
                <w:color w:val="auto"/>
                <w:sz w:val="22"/>
                <w:szCs w:val="22"/>
              </w:rPr>
            </w:pPr>
            <w:r w:rsidRPr="3F863FDA" w:rsidR="3387DD94">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6CF1F78A" w14:textId="07ED65B7">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3EE20061"/>
        </w:tc>
        <w:tc>
          <w:tcPr>
            <w:tcW w:w="1280" w:type="dxa"/>
            <w:vMerge/>
            <w:tcMar/>
          </w:tcPr>
          <w:p w14:paraId="56FDE6B3"/>
        </w:tc>
      </w:tr>
      <w:tr w:rsidR="3F863FDA" w:rsidTr="6B2B3F5B" w14:paraId="514412C9">
        <w:trPr>
          <w:trHeight w:val="300"/>
        </w:trPr>
        <w:tc>
          <w:tcPr>
            <w:tcW w:w="540" w:type="dxa"/>
            <w:vMerge/>
            <w:tcMar/>
          </w:tcPr>
          <w:p w14:paraId="2B7D7ED2"/>
        </w:tc>
        <w:tc>
          <w:tcPr>
            <w:tcW w:w="1455" w:type="dxa"/>
            <w:vMerge/>
            <w:tcMar/>
          </w:tcPr>
          <w:p w14:paraId="7EAD2F23"/>
        </w:tc>
        <w:tc>
          <w:tcPr>
            <w:tcW w:w="1707" w:type="dxa"/>
            <w:tcMar/>
          </w:tcPr>
          <w:p w:rsidR="1A63C91E" w:rsidP="3F863FDA" w:rsidRDefault="1A63C91E" w14:noSpellErr="1" w14:paraId="28C9A075" w14:textId="13EFE67F">
            <w:pPr>
              <w:pStyle w:val="Normal"/>
              <w:rPr>
                <w:rFonts w:ascii="Cambria" w:hAnsi="Cambria" w:eastAsia="Cambria" w:cs="Cambria" w:asciiTheme="minorAscii" w:hAnsiTheme="minorAscii" w:eastAsiaTheme="minorAscii" w:cstheme="minorAscii"/>
                <w:color w:val="auto"/>
                <w:sz w:val="22"/>
                <w:szCs w:val="22"/>
              </w:rPr>
            </w:pPr>
            <w:r w:rsidRPr="3F863FDA" w:rsidR="1A63C91E">
              <w:rPr>
                <w:rFonts w:ascii="Cambria" w:hAnsi="Cambria" w:eastAsia="Cambria" w:cs="Cambria" w:asciiTheme="minorAscii" w:hAnsiTheme="minorAscii" w:eastAsiaTheme="minorAscii" w:cstheme="minorAscii"/>
                <w:color w:val="auto"/>
                <w:sz w:val="22"/>
                <w:szCs w:val="22"/>
              </w:rPr>
              <w:t>Médico Regulador</w:t>
            </w:r>
          </w:p>
        </w:tc>
        <w:tc>
          <w:tcPr>
            <w:tcW w:w="1860" w:type="dxa"/>
            <w:vMerge/>
            <w:tcMar/>
          </w:tcPr>
          <w:p w14:paraId="78C97A2D"/>
        </w:tc>
        <w:tc>
          <w:tcPr>
            <w:tcW w:w="1020" w:type="dxa"/>
            <w:tcMar/>
          </w:tcPr>
          <w:p w:rsidR="1F3798C9" w:rsidP="3F863FDA" w:rsidRDefault="1F3798C9" w14:noSpellErr="1" w14:paraId="7E1BC5EE" w14:textId="7F7576ED">
            <w:pPr>
              <w:rPr>
                <w:rFonts w:ascii="Cambria" w:hAnsi="Cambria" w:eastAsia="Cambria" w:cs="Cambria" w:asciiTheme="minorAscii" w:hAnsiTheme="minorAscii" w:eastAsiaTheme="minorAscii" w:cstheme="minorAscii"/>
                <w:color w:val="auto"/>
                <w:sz w:val="22"/>
                <w:szCs w:val="22"/>
              </w:rPr>
            </w:pPr>
            <w:r w:rsidRPr="3F863FDA" w:rsidR="1F3798C9">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7CE9908E" w14:textId="7CF89891">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1173319F" w14:textId="48F54E36">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3DDF980F"/>
        </w:tc>
        <w:tc>
          <w:tcPr>
            <w:tcW w:w="1280" w:type="dxa"/>
            <w:vMerge/>
            <w:tcMar/>
          </w:tcPr>
          <w:p w14:paraId="04ABE27D"/>
        </w:tc>
      </w:tr>
      <w:tr w:rsidR="3F863FDA" w:rsidTr="6B2B3F5B" w14:paraId="1F27B828">
        <w:trPr>
          <w:trHeight w:val="300"/>
        </w:trPr>
        <w:tc>
          <w:tcPr>
            <w:tcW w:w="540" w:type="dxa"/>
            <w:vMerge/>
            <w:tcMar/>
          </w:tcPr>
          <w:p w14:paraId="727CF941"/>
        </w:tc>
        <w:tc>
          <w:tcPr>
            <w:tcW w:w="1455" w:type="dxa"/>
            <w:vMerge/>
            <w:tcMar/>
          </w:tcPr>
          <w:p w14:paraId="3CDA621E"/>
        </w:tc>
        <w:tc>
          <w:tcPr>
            <w:tcW w:w="1707" w:type="dxa"/>
            <w:tcMar/>
          </w:tcPr>
          <w:p w:rsidR="1A63C91E" w:rsidP="3F863FDA" w:rsidRDefault="1A63C91E" w14:noSpellErr="1" w14:paraId="4EE90CE7" w14:textId="1EF249D6">
            <w:pPr>
              <w:pStyle w:val="Normal"/>
              <w:rPr>
                <w:rFonts w:ascii="Cambria" w:hAnsi="Cambria" w:eastAsia="Cambria" w:cs="Cambria" w:asciiTheme="minorAscii" w:hAnsiTheme="minorAscii" w:eastAsiaTheme="minorAscii" w:cstheme="minorAscii"/>
                <w:color w:val="auto"/>
                <w:sz w:val="22"/>
                <w:szCs w:val="22"/>
              </w:rPr>
            </w:pPr>
            <w:r w:rsidRPr="3F863FDA" w:rsidR="1A63C91E">
              <w:rPr>
                <w:rFonts w:ascii="Cambria" w:hAnsi="Cambria" w:eastAsia="Cambria" w:cs="Cambria" w:asciiTheme="minorAscii" w:hAnsiTheme="minorAscii" w:eastAsiaTheme="minorAscii" w:cstheme="minorAscii"/>
                <w:color w:val="auto"/>
                <w:sz w:val="22"/>
                <w:szCs w:val="22"/>
              </w:rPr>
              <w:t>Médico Líder</w:t>
            </w:r>
          </w:p>
        </w:tc>
        <w:tc>
          <w:tcPr>
            <w:tcW w:w="1860" w:type="dxa"/>
            <w:vMerge/>
            <w:tcMar/>
          </w:tcPr>
          <w:p w14:paraId="51FEE6E5"/>
        </w:tc>
        <w:tc>
          <w:tcPr>
            <w:tcW w:w="1020" w:type="dxa"/>
            <w:tcMar/>
          </w:tcPr>
          <w:p w:rsidR="242B8CBA" w:rsidP="3F863FDA" w:rsidRDefault="242B8CBA" w14:noSpellErr="1" w14:paraId="4EC28A63" w14:textId="7F7576ED">
            <w:pPr>
              <w:rPr>
                <w:rFonts w:ascii="Cambria" w:hAnsi="Cambria" w:eastAsia="Cambria" w:cs="Cambria" w:asciiTheme="minorAscii" w:hAnsiTheme="minorAscii" w:eastAsiaTheme="minorAscii" w:cstheme="minorAscii"/>
                <w:color w:val="auto"/>
                <w:sz w:val="22"/>
                <w:szCs w:val="22"/>
              </w:rPr>
            </w:pPr>
            <w:r w:rsidRPr="3F863FDA" w:rsidR="242B8CBA">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06FEC0D0" w14:textId="0E79F209">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1861B4EB" w14:textId="78D5CA00">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44F576CA" w14:textId="6988697E">
            <w:pPr>
              <w:pStyle w:val="Normal"/>
              <w:rPr>
                <w:rFonts w:ascii="Cambria" w:hAnsi="Cambria" w:eastAsia="Cambria" w:cs="Cambria" w:asciiTheme="minorAscii" w:hAnsiTheme="minorAscii" w:eastAsiaTheme="minorAscii" w:cstheme="minorAscii"/>
                <w:color w:val="auto"/>
                <w:sz w:val="22"/>
                <w:szCs w:val="22"/>
              </w:rPr>
            </w:pPr>
          </w:p>
          <w:p w:rsidR="3F863FDA" w:rsidP="3F863FDA" w:rsidRDefault="3F863FDA" w14:paraId="2467DCAF" w14:textId="388098D9">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64128C51"/>
        </w:tc>
        <w:tc>
          <w:tcPr>
            <w:tcW w:w="1280" w:type="dxa"/>
            <w:vMerge/>
            <w:tcMar/>
          </w:tcPr>
          <w:p w14:paraId="0E2AC7BA"/>
        </w:tc>
      </w:tr>
      <w:tr w:rsidR="3F863FDA" w:rsidTr="6B2B3F5B" w14:paraId="32C24606">
        <w:trPr>
          <w:trHeight w:val="300"/>
        </w:trPr>
        <w:tc>
          <w:tcPr>
            <w:tcW w:w="540" w:type="dxa"/>
            <w:vMerge/>
            <w:tcMar/>
          </w:tcPr>
          <w:p w14:paraId="07A201F4"/>
        </w:tc>
        <w:tc>
          <w:tcPr>
            <w:tcW w:w="1455" w:type="dxa"/>
            <w:vMerge/>
            <w:tcMar/>
          </w:tcPr>
          <w:p w14:paraId="2DACA476"/>
        </w:tc>
        <w:tc>
          <w:tcPr>
            <w:tcW w:w="1707" w:type="dxa"/>
            <w:tcMar/>
          </w:tcPr>
          <w:p w:rsidR="1A63C91E" w:rsidP="3F863FDA" w:rsidRDefault="1A63C91E" w14:noSpellErr="1" w14:paraId="01C1E2CC" w14:textId="7960324F">
            <w:pPr>
              <w:pStyle w:val="Normal"/>
              <w:rPr>
                <w:rFonts w:ascii="Cambria" w:hAnsi="Cambria" w:eastAsia="Cambria" w:cs="Cambria" w:asciiTheme="minorAscii" w:hAnsiTheme="minorAscii" w:eastAsiaTheme="minorAscii" w:cstheme="minorAscii"/>
                <w:color w:val="auto"/>
                <w:sz w:val="22"/>
                <w:szCs w:val="22"/>
              </w:rPr>
            </w:pPr>
            <w:r w:rsidRPr="3F863FDA" w:rsidR="1A63C91E">
              <w:rPr>
                <w:rFonts w:ascii="Cambria" w:hAnsi="Cambria" w:eastAsia="Cambria" w:cs="Cambria" w:asciiTheme="minorAscii" w:hAnsiTheme="minorAscii" w:eastAsiaTheme="minorAscii" w:cstheme="minorAscii"/>
                <w:color w:val="auto"/>
                <w:sz w:val="22"/>
                <w:szCs w:val="22"/>
              </w:rPr>
              <w:t>Despacho</w:t>
            </w:r>
          </w:p>
        </w:tc>
        <w:tc>
          <w:tcPr>
            <w:tcW w:w="1860" w:type="dxa"/>
            <w:vMerge/>
            <w:tcMar/>
          </w:tcPr>
          <w:p w14:paraId="100538B8"/>
        </w:tc>
        <w:tc>
          <w:tcPr>
            <w:tcW w:w="1020" w:type="dxa"/>
            <w:tcMar/>
          </w:tcPr>
          <w:p w:rsidR="214F9D32" w:rsidP="3F863FDA" w:rsidRDefault="214F9D32" w14:noSpellErr="1" w14:paraId="0BDB0BA1" w14:textId="7F7576ED">
            <w:pPr>
              <w:rPr>
                <w:rFonts w:ascii="Cambria" w:hAnsi="Cambria" w:eastAsia="Cambria" w:cs="Cambria" w:asciiTheme="minorAscii" w:hAnsiTheme="minorAscii" w:eastAsiaTheme="minorAscii" w:cstheme="minorAscii"/>
                <w:color w:val="auto"/>
                <w:sz w:val="22"/>
                <w:szCs w:val="22"/>
              </w:rPr>
            </w:pPr>
            <w:r w:rsidRPr="3F863FDA" w:rsidR="214F9D32">
              <w:rPr>
                <w:rFonts w:ascii="Cambria" w:hAnsi="Cambria" w:eastAsia="Cambria" w:cs="Cambria" w:asciiTheme="minorAscii" w:hAnsiTheme="minorAscii" w:eastAsiaTheme="minorAscii" w:cstheme="minorAscii"/>
                <w:color w:val="auto"/>
                <w:sz w:val="22"/>
                <w:szCs w:val="22"/>
              </w:rPr>
              <w:t>2 horas</w:t>
            </w:r>
          </w:p>
          <w:p w:rsidR="3F863FDA" w:rsidP="3F863FDA" w:rsidRDefault="3F863FDA" w14:paraId="41595853" w14:textId="2EFEF946">
            <w:pPr>
              <w:pStyle w:val="Normal"/>
              <w:rPr>
                <w:rFonts w:ascii="Cambria" w:hAnsi="Cambria" w:eastAsia="Cambria" w:cs="Cambria" w:asciiTheme="minorAscii" w:hAnsiTheme="minorAscii" w:eastAsiaTheme="minorAscii" w:cstheme="minorAscii"/>
                <w:color w:val="auto"/>
                <w:sz w:val="22"/>
                <w:szCs w:val="22"/>
              </w:rPr>
            </w:pPr>
          </w:p>
        </w:tc>
        <w:tc>
          <w:tcPr>
            <w:tcW w:w="904" w:type="dxa"/>
            <w:vMerge/>
            <w:tcMar/>
          </w:tcPr>
          <w:p w14:paraId="4BC2CF3D"/>
        </w:tc>
        <w:tc>
          <w:tcPr>
            <w:tcW w:w="1280" w:type="dxa"/>
            <w:vMerge/>
            <w:tcMar/>
          </w:tcPr>
          <w:p w14:paraId="6561D0F5"/>
        </w:tc>
      </w:tr>
      <w:tr xmlns:wp14="http://schemas.microsoft.com/office/word/2010/wordml" w:rsidTr="6B2B3F5B" w14:paraId="37C3AD61" wp14:textId="77777777">
        <w:trPr>
          <w:trHeight w:val="300"/>
        </w:trPr>
        <w:tc>
          <w:tcPr>
            <w:tcW w:w="540" w:type="dxa"/>
            <w:tcMar/>
          </w:tcPr>
          <w:p w:rsidP="3F863FDA" w14:paraId="4B73E58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12</w:t>
            </w:r>
          </w:p>
        </w:tc>
        <w:tc>
          <w:tcPr>
            <w:tcW w:w="1455" w:type="dxa"/>
            <w:tcMar/>
          </w:tcPr>
          <w:p w:rsidP="3F863FDA" w14:paraId="1817F519"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POWER BI</w:t>
            </w:r>
          </w:p>
        </w:tc>
        <w:tc>
          <w:tcPr>
            <w:tcW w:w="1707" w:type="dxa"/>
            <w:tcMar/>
          </w:tcPr>
          <w:p w:rsidP="3F863FDA" w14:paraId="79E73F67"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 xml:space="preserve">Todos </w:t>
            </w:r>
            <w:r w:rsidRPr="3F863FDA" w:rsidR="3F863FDA">
              <w:rPr>
                <w:rFonts w:ascii="Cambria" w:hAnsi="Cambria" w:eastAsia="Cambria" w:cs="Cambria" w:asciiTheme="minorAscii" w:hAnsiTheme="minorAscii" w:eastAsiaTheme="minorAscii" w:cstheme="minorAscii"/>
                <w:color w:val="auto"/>
                <w:sz w:val="22"/>
                <w:szCs w:val="22"/>
              </w:rPr>
              <w:t>los</w:t>
            </w:r>
            <w:r w:rsidRPr="3F863FDA" w:rsidR="3F863FDA">
              <w:rPr>
                <w:rFonts w:ascii="Cambria" w:hAnsi="Cambria" w:eastAsia="Cambria" w:cs="Cambria" w:asciiTheme="minorAscii" w:hAnsiTheme="minorAscii" w:eastAsiaTheme="minorAscii" w:cstheme="minorAscii"/>
                <w:color w:val="auto"/>
                <w:sz w:val="22"/>
                <w:szCs w:val="22"/>
              </w:rPr>
              <w:t xml:space="preserve"> </w:t>
            </w:r>
            <w:r w:rsidRPr="3F863FDA" w:rsidR="3F863FDA">
              <w:rPr>
                <w:rFonts w:ascii="Cambria" w:hAnsi="Cambria" w:eastAsia="Cambria" w:cs="Cambria" w:asciiTheme="minorAscii" w:hAnsiTheme="minorAscii" w:eastAsiaTheme="minorAscii" w:cstheme="minorAscii"/>
                <w:color w:val="auto"/>
                <w:sz w:val="22"/>
                <w:szCs w:val="22"/>
              </w:rPr>
              <w:t>usuarios</w:t>
            </w:r>
            <w:r w:rsidRPr="3F863FDA" w:rsidR="3F863FDA">
              <w:rPr>
                <w:rFonts w:ascii="Cambria" w:hAnsi="Cambria" w:eastAsia="Cambria" w:cs="Cambria" w:asciiTheme="minorAscii" w:hAnsiTheme="minorAscii" w:eastAsiaTheme="minorAscii" w:cstheme="minorAscii"/>
                <w:color w:val="auto"/>
                <w:sz w:val="22"/>
                <w:szCs w:val="22"/>
              </w:rPr>
              <w:t xml:space="preserve"> con </w:t>
            </w:r>
            <w:r w:rsidRPr="3F863FDA" w:rsidR="3F863FDA">
              <w:rPr>
                <w:rFonts w:ascii="Cambria" w:hAnsi="Cambria" w:eastAsia="Cambria" w:cs="Cambria" w:asciiTheme="minorAscii" w:hAnsiTheme="minorAscii" w:eastAsiaTheme="minorAscii" w:cstheme="minorAscii"/>
                <w:color w:val="auto"/>
                <w:sz w:val="22"/>
                <w:szCs w:val="22"/>
              </w:rPr>
              <w:t>rol</w:t>
            </w:r>
            <w:r w:rsidRPr="3F863FDA" w:rsidR="3F863FDA">
              <w:rPr>
                <w:rFonts w:ascii="Cambria" w:hAnsi="Cambria" w:eastAsia="Cambria" w:cs="Cambria" w:asciiTheme="minorAscii" w:hAnsiTheme="minorAscii" w:eastAsiaTheme="minorAscii" w:cstheme="minorAscii"/>
                <w:color w:val="auto"/>
                <w:sz w:val="22"/>
                <w:szCs w:val="22"/>
              </w:rPr>
              <w:t xml:space="preserve"> </w:t>
            </w:r>
            <w:r w:rsidRPr="3F863FDA" w:rsidR="3F863FDA">
              <w:rPr>
                <w:rFonts w:ascii="Cambria" w:hAnsi="Cambria" w:eastAsia="Cambria" w:cs="Cambria" w:asciiTheme="minorAscii" w:hAnsiTheme="minorAscii" w:eastAsiaTheme="minorAscii" w:cstheme="minorAscii"/>
                <w:color w:val="auto"/>
                <w:sz w:val="22"/>
                <w:szCs w:val="22"/>
              </w:rPr>
              <w:t>analítico</w:t>
            </w:r>
          </w:p>
        </w:tc>
        <w:tc>
          <w:tcPr>
            <w:tcW w:w="1860" w:type="dxa"/>
            <w:tcMar/>
          </w:tcPr>
          <w:p w:rsidP="3F863FDA" w14:paraId="674E1D8A" wp14:textId="6ACC28E5">
            <w:pPr>
              <w:shd w:val="clear" w:color="auto" w:fill="FFFFFF" w:themeFill="background1"/>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1543AF6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Filtros</w:t>
            </w:r>
          </w:p>
          <w:p w:rsidP="3F863FDA" w14:paraId="403B03BA" wp14:textId="4B7E1AF9">
            <w:pPr>
              <w:pStyle w:val="Normal"/>
              <w:shd w:val="clear" w:color="auto" w:fill="FFFFFF" w:themeFill="background1"/>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1543AF6F">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Manejo de gráficos para filtrar y exportar información</w:t>
            </w:r>
          </w:p>
          <w:p w:rsidP="3F863FDA" w14:paraId="6DCDB528" wp14:textId="4624FA98">
            <w:pPr>
              <w:rPr>
                <w:rFonts w:ascii="Cambria" w:hAnsi="Cambria" w:eastAsia="Cambria" w:cs="Cambria" w:asciiTheme="minorAscii" w:hAnsiTheme="minorAscii" w:eastAsiaTheme="minorAscii" w:cstheme="minorAscii"/>
                <w:color w:val="auto"/>
                <w:sz w:val="22"/>
                <w:szCs w:val="22"/>
              </w:rPr>
            </w:pPr>
          </w:p>
        </w:tc>
        <w:tc>
          <w:tcPr>
            <w:tcW w:w="1020" w:type="dxa"/>
            <w:tcMar/>
          </w:tcPr>
          <w:p w:rsidP="3F863FDA" w14:paraId="57D7C7A6" w14:noSpellErr="1" wp14:textId="0D37B456">
            <w:pPr>
              <w:rPr>
                <w:rFonts w:ascii="Cambria" w:hAnsi="Cambria" w:eastAsia="Cambria" w:cs="Cambria" w:asciiTheme="minorAscii" w:hAnsiTheme="minorAscii" w:eastAsiaTheme="minorAscii" w:cstheme="minorAscii"/>
                <w:color w:val="auto"/>
                <w:sz w:val="22"/>
                <w:szCs w:val="22"/>
              </w:rPr>
            </w:pPr>
            <w:r w:rsidRPr="3F863FDA" w:rsidR="226C186D">
              <w:rPr>
                <w:rFonts w:ascii="Cambria" w:hAnsi="Cambria" w:eastAsia="Cambria" w:cs="Cambria" w:asciiTheme="minorAscii" w:hAnsiTheme="minorAscii" w:eastAsiaTheme="minorAscii" w:cstheme="minorAscii"/>
                <w:color w:val="auto"/>
                <w:sz w:val="22"/>
                <w:szCs w:val="22"/>
              </w:rPr>
              <w:t>4</w:t>
            </w:r>
            <w:r w:rsidRPr="3F863FDA" w:rsidR="3F863FDA">
              <w:rPr>
                <w:rFonts w:ascii="Cambria" w:hAnsi="Cambria" w:eastAsia="Cambria" w:cs="Cambria" w:asciiTheme="minorAscii" w:hAnsiTheme="minorAscii" w:eastAsiaTheme="minorAscii" w:cstheme="minorAscii"/>
                <w:color w:val="auto"/>
                <w:sz w:val="22"/>
                <w:szCs w:val="22"/>
              </w:rPr>
              <w:t xml:space="preserve"> hora</w:t>
            </w:r>
          </w:p>
        </w:tc>
        <w:tc>
          <w:tcPr>
            <w:tcW w:w="904" w:type="dxa"/>
            <w:tcMar/>
          </w:tcPr>
          <w:p w:rsidP="6B2B3F5B" w14:paraId="4CF7DA48" wp14:textId="534D43F0">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6B2B3F5B" w:rsidR="4B3AB76D">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1:00 PM.</w:t>
            </w:r>
          </w:p>
          <w:p w:rsidP="6B2B3F5B" w14:paraId="4B94D5A5" wp14:textId="578E1D09">
            <w:pPr>
              <w:pStyle w:val="Normal"/>
            </w:pPr>
            <w:r w:rsidRPr="6B2B3F5B" w:rsidR="4B3AB76D">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4:30 PM</w:t>
            </w:r>
          </w:p>
        </w:tc>
        <w:tc>
          <w:tcPr>
            <w:tcW w:w="1280" w:type="dxa"/>
            <w:tcMar/>
          </w:tcPr>
          <w:p w:rsidP="3F863FDA" w14:paraId="4F3312F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BI / SISEM</w:t>
            </w:r>
          </w:p>
        </w:tc>
      </w:tr>
      <w:tr xmlns:wp14="http://schemas.microsoft.com/office/word/2010/wordml" w:rsidTr="6B2B3F5B" w14:paraId="01D75DD7" wp14:textId="77777777">
        <w:trPr>
          <w:trHeight w:val="300"/>
        </w:trPr>
        <w:tc>
          <w:tcPr>
            <w:tcW w:w="540" w:type="dxa"/>
            <w:tcMar/>
          </w:tcPr>
          <w:p w:rsidP="3F863FDA" w14:paraId="39F18D2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13</w:t>
            </w:r>
          </w:p>
        </w:tc>
        <w:tc>
          <w:tcPr>
            <w:tcW w:w="1455" w:type="dxa"/>
            <w:tcMar/>
          </w:tcPr>
          <w:p w:rsidP="3F863FDA" w14:paraId="23AB4F23"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FORTALECIMIENTO DEL TALENTO HUMANO</w:t>
            </w:r>
          </w:p>
        </w:tc>
        <w:tc>
          <w:tcPr>
            <w:tcW w:w="1707" w:type="dxa"/>
            <w:tcMar/>
          </w:tcPr>
          <w:p w:rsidP="3F863FDA" w14:paraId="2DEB5096"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 xml:space="preserve">Funcionarios de la </w:t>
            </w:r>
            <w:r w:rsidRPr="3F863FDA" w:rsidR="3F863FDA">
              <w:rPr>
                <w:rFonts w:ascii="Cambria" w:hAnsi="Cambria" w:eastAsia="Cambria" w:cs="Cambria" w:asciiTheme="minorAscii" w:hAnsiTheme="minorAscii" w:eastAsiaTheme="minorAscii" w:cstheme="minorAscii"/>
                <w:color w:val="auto"/>
                <w:sz w:val="22"/>
                <w:szCs w:val="22"/>
              </w:rPr>
              <w:t>entidad</w:t>
            </w:r>
            <w:r w:rsidRPr="3F863FDA" w:rsidR="3F863FDA">
              <w:rPr>
                <w:rFonts w:ascii="Cambria" w:hAnsi="Cambria" w:eastAsia="Cambria" w:cs="Cambria" w:asciiTheme="minorAscii" w:hAnsiTheme="minorAscii" w:eastAsiaTheme="minorAscii" w:cstheme="minorAscii"/>
                <w:color w:val="auto"/>
                <w:sz w:val="22"/>
                <w:szCs w:val="22"/>
              </w:rPr>
              <w:t xml:space="preserve"> y </w:t>
            </w:r>
            <w:r w:rsidRPr="3F863FDA" w:rsidR="3F863FDA">
              <w:rPr>
                <w:rFonts w:ascii="Cambria" w:hAnsi="Cambria" w:eastAsia="Cambria" w:cs="Cambria" w:asciiTheme="minorAscii" w:hAnsiTheme="minorAscii" w:eastAsiaTheme="minorAscii" w:cstheme="minorAscii"/>
                <w:color w:val="auto"/>
                <w:sz w:val="22"/>
                <w:szCs w:val="22"/>
              </w:rPr>
              <w:t>ciudadanos</w:t>
            </w:r>
          </w:p>
        </w:tc>
        <w:tc>
          <w:tcPr>
            <w:tcW w:w="1860" w:type="dxa"/>
            <w:tcMar/>
          </w:tcPr>
          <w:p w:rsidP="3F863FDA" w14:paraId="2E4FF010" wp14:textId="41458812">
            <w:pPr>
              <w:shd w:val="clear" w:color="auto" w:fill="FFFFFF" w:themeFill="background1"/>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E72076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Parámetros de formación</w:t>
            </w:r>
          </w:p>
          <w:p w:rsidP="3F863FDA" w14:paraId="0AC36150" wp14:textId="65C33A81">
            <w:pPr>
              <w:shd w:val="clear" w:color="auto" w:fill="FFFFFF" w:themeFill="background1"/>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E72076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Registro de datos básicos del participante</w:t>
            </w:r>
          </w:p>
          <w:p w:rsidP="3F863FDA" w14:paraId="006F44DE" wp14:textId="424E466F">
            <w:pPr>
              <w:shd w:val="clear" w:color="auto" w:fill="FFFFFF" w:themeFill="background1"/>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E72076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Registro de Datos Complementarios del Participante</w:t>
            </w:r>
          </w:p>
          <w:p w:rsidP="3F863FDA" w14:paraId="2D057075" wp14:textId="4461DBD7">
            <w:pPr>
              <w:shd w:val="clear" w:color="auto" w:fill="FFFFFF" w:themeFill="background1"/>
              <w:jc w:val="both"/>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E72076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Actualización de Datos del Participante</w:t>
            </w:r>
          </w:p>
          <w:p w:rsidP="3F863FDA" w14:paraId="2235E70C" wp14:textId="158F94AB">
            <w:pPr>
              <w:pStyle w:val="Normal"/>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pPr>
            <w:r w:rsidRPr="3F863FDA" w:rsidR="4E720766">
              <w:rPr>
                <w:rFonts w:ascii="Cambria" w:hAnsi="Cambria" w:eastAsia="Cambria" w:cs="Cambria" w:asciiTheme="minorAscii" w:hAnsiTheme="minorAscii" w:eastAsiaTheme="minorAscii" w:cstheme="minorAscii"/>
                <w:b w:val="0"/>
                <w:bCs w:val="0"/>
                <w:i w:val="0"/>
                <w:iCs w:val="0"/>
                <w:caps w:val="0"/>
                <w:smallCaps w:val="0"/>
                <w:noProof w:val="0"/>
                <w:color w:val="auto"/>
                <w:sz w:val="22"/>
                <w:szCs w:val="22"/>
                <w:lang w:val="es-CO"/>
              </w:rPr>
              <w:t>Dar de baja del sistema</w:t>
            </w:r>
          </w:p>
        </w:tc>
        <w:tc>
          <w:tcPr>
            <w:tcW w:w="1020" w:type="dxa"/>
            <w:tcMar/>
          </w:tcPr>
          <w:p w:rsidP="3F863FDA" w14:paraId="1E1B0667" w14:noSpellErr="1" wp14:textId="76CC876C">
            <w:pPr>
              <w:rPr>
                <w:rFonts w:ascii="Cambria" w:hAnsi="Cambria" w:eastAsia="Cambria" w:cs="Cambria" w:asciiTheme="minorAscii" w:hAnsiTheme="minorAscii" w:eastAsiaTheme="minorAscii" w:cstheme="minorAscii"/>
                <w:color w:val="auto"/>
                <w:sz w:val="22"/>
                <w:szCs w:val="22"/>
              </w:rPr>
            </w:pPr>
            <w:r w:rsidRPr="3F863FDA" w:rsidR="3EE6D2B4">
              <w:rPr>
                <w:rFonts w:ascii="Cambria" w:hAnsi="Cambria" w:eastAsia="Cambria" w:cs="Cambria" w:asciiTheme="minorAscii" w:hAnsiTheme="minorAscii" w:eastAsiaTheme="minorAscii" w:cstheme="minorAscii"/>
                <w:color w:val="auto"/>
                <w:sz w:val="22"/>
                <w:szCs w:val="22"/>
              </w:rPr>
              <w:t>1</w:t>
            </w:r>
            <w:r w:rsidRPr="3F863FDA" w:rsidR="3F863FDA">
              <w:rPr>
                <w:rFonts w:ascii="Cambria" w:hAnsi="Cambria" w:eastAsia="Cambria" w:cs="Cambria" w:asciiTheme="minorAscii" w:hAnsiTheme="minorAscii" w:eastAsiaTheme="minorAscii" w:cstheme="minorAscii"/>
                <w:color w:val="auto"/>
                <w:sz w:val="22"/>
                <w:szCs w:val="22"/>
              </w:rPr>
              <w:t xml:space="preserve"> horas</w:t>
            </w:r>
          </w:p>
        </w:tc>
        <w:tc>
          <w:tcPr>
            <w:tcW w:w="904" w:type="dxa"/>
            <w:tcMar/>
          </w:tcPr>
          <w:p w:rsidP="6B2B3F5B" w14:paraId="0BC4FA3C" wp14:textId="05FAECEE">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CO"/>
              </w:rPr>
            </w:pPr>
            <w:r w:rsidRPr="6B2B3F5B" w:rsidR="756667A4">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6/11/25</w:t>
            </w:r>
          </w:p>
          <w:p w:rsidP="6B2B3F5B" w14:paraId="6DA5FC3B" wp14:textId="0292E529">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B2B3F5B" w:rsidR="756667A4">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8:30 A.M.</w:t>
            </w:r>
          </w:p>
          <w:p w:rsidP="6B2B3F5B" w14:paraId="64CD3DBA" wp14:textId="303478D0">
            <w:pPr>
              <w:spacing w:after="0" w:line="240" w:lineRule="auto"/>
              <w:rPr>
                <w:rFonts w:ascii="Cambria" w:hAnsi="Cambria" w:eastAsia="Cambria" w:cs="Cambria"/>
                <w:b w:val="0"/>
                <w:bCs w:val="0"/>
                <w:i w:val="0"/>
                <w:iCs w:val="0"/>
                <w:caps w:val="0"/>
                <w:smallCaps w:val="0"/>
                <w:noProof w:val="0"/>
                <w:color w:val="000000" w:themeColor="text1" w:themeTint="FF" w:themeShade="FF"/>
                <w:sz w:val="22"/>
                <w:szCs w:val="22"/>
                <w:lang w:val="es-ES"/>
              </w:rPr>
            </w:pPr>
            <w:r w:rsidRPr="6B2B3F5B" w:rsidR="756667A4">
              <w:rPr>
                <w:rFonts w:ascii="Cambria" w:hAnsi="Cambria" w:eastAsia="Cambria" w:cs="Cambria"/>
                <w:b w:val="0"/>
                <w:bCs w:val="0"/>
                <w:i w:val="0"/>
                <w:iCs w:val="0"/>
                <w:caps w:val="0"/>
                <w:smallCaps w:val="0"/>
                <w:noProof w:val="0"/>
                <w:color w:val="000000" w:themeColor="text1" w:themeTint="FF" w:themeShade="FF"/>
                <w:sz w:val="22"/>
                <w:szCs w:val="22"/>
                <w:highlight w:val="yellow"/>
                <w:lang w:val="es-CO"/>
              </w:rPr>
              <w:t>10:30 A.M</w:t>
            </w:r>
          </w:p>
          <w:p w:rsidP="3F863FDA" w14:paraId="3DEEC669" wp14:textId="36812841">
            <w:pPr>
              <w:rPr>
                <w:rFonts w:ascii="Cambria" w:hAnsi="Cambria" w:eastAsia="Cambria" w:cs="Cambria" w:asciiTheme="minorAscii" w:hAnsiTheme="minorAscii" w:eastAsiaTheme="minorAscii" w:cstheme="minorAscii"/>
                <w:color w:val="auto"/>
                <w:sz w:val="22"/>
                <w:szCs w:val="22"/>
              </w:rPr>
            </w:pPr>
          </w:p>
        </w:tc>
        <w:tc>
          <w:tcPr>
            <w:tcW w:w="1280" w:type="dxa"/>
            <w:tcMar/>
          </w:tcPr>
          <w:p w:rsidP="3F863FDA" w14:paraId="5766DB04" wp14:textId="77777777" wp14:noSpellErr="1">
            <w:pPr>
              <w:rPr>
                <w:rFonts w:ascii="Cambria" w:hAnsi="Cambria" w:eastAsia="Cambria" w:cs="Cambria" w:asciiTheme="minorAscii" w:hAnsiTheme="minorAscii" w:eastAsiaTheme="minorAscii" w:cstheme="minorAscii"/>
                <w:color w:val="auto"/>
                <w:sz w:val="22"/>
                <w:szCs w:val="22"/>
              </w:rPr>
            </w:pPr>
            <w:r w:rsidRPr="3F863FDA" w:rsidR="3F863FDA">
              <w:rPr>
                <w:rFonts w:ascii="Cambria" w:hAnsi="Cambria" w:eastAsia="Cambria" w:cs="Cambria" w:asciiTheme="minorAscii" w:hAnsiTheme="minorAscii" w:eastAsiaTheme="minorAscii" w:cstheme="minorAscii"/>
                <w:color w:val="auto"/>
                <w:sz w:val="22"/>
                <w:szCs w:val="22"/>
              </w:rPr>
              <w:t>Equipo SISEM – Talento Humano</w:t>
            </w:r>
          </w:p>
        </w:tc>
      </w:tr>
    </w:tbl>
    <w:sectPr w:rsidRPr="0006063C" w:rsidR="00FC693F"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16">
    <w:nsid w:val="28f5e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1a7160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27765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2f6bcb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18bb72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69097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a7726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6de042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writeProtection w:recommended="true"/>
  <w:zoom w:val="bestFit"/>
  <w:proofState w:spelling="clean" w:grammar="dirty"/>
  <w:trackRevisions w:val="false"/>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D747CB"/>
    <w:rsid w:val="00FC693F"/>
    <w:rsid w:val="01C44068"/>
    <w:rsid w:val="02950874"/>
    <w:rsid w:val="02AA498E"/>
    <w:rsid w:val="046C764A"/>
    <w:rsid w:val="0675CAB1"/>
    <w:rsid w:val="06AA5645"/>
    <w:rsid w:val="0724DBD5"/>
    <w:rsid w:val="07FDD113"/>
    <w:rsid w:val="087B3C1D"/>
    <w:rsid w:val="093BEB64"/>
    <w:rsid w:val="09A6E45D"/>
    <w:rsid w:val="0A5535E5"/>
    <w:rsid w:val="0BEC93C9"/>
    <w:rsid w:val="0C40D62A"/>
    <w:rsid w:val="0C43F620"/>
    <w:rsid w:val="0C43F620"/>
    <w:rsid w:val="0C8B2270"/>
    <w:rsid w:val="0C91970E"/>
    <w:rsid w:val="0CB65F70"/>
    <w:rsid w:val="0E3C9F35"/>
    <w:rsid w:val="0EFB8E31"/>
    <w:rsid w:val="0FC6C281"/>
    <w:rsid w:val="0FD176B6"/>
    <w:rsid w:val="101ECBCD"/>
    <w:rsid w:val="1351FD88"/>
    <w:rsid w:val="13883B3A"/>
    <w:rsid w:val="13883B3A"/>
    <w:rsid w:val="13FA63EF"/>
    <w:rsid w:val="1510D8D8"/>
    <w:rsid w:val="1543AF6F"/>
    <w:rsid w:val="17BF844E"/>
    <w:rsid w:val="17BF844E"/>
    <w:rsid w:val="186FF0A9"/>
    <w:rsid w:val="18FE4D34"/>
    <w:rsid w:val="1A63C91E"/>
    <w:rsid w:val="1AFC4CCF"/>
    <w:rsid w:val="1B1190E6"/>
    <w:rsid w:val="1C9EECEA"/>
    <w:rsid w:val="1CFEA479"/>
    <w:rsid w:val="1D2E40AE"/>
    <w:rsid w:val="1D923165"/>
    <w:rsid w:val="1DDA0284"/>
    <w:rsid w:val="1E0DA11D"/>
    <w:rsid w:val="1EB7B756"/>
    <w:rsid w:val="1F3798C9"/>
    <w:rsid w:val="1F58F8B8"/>
    <w:rsid w:val="1F5BEA0E"/>
    <w:rsid w:val="2030A32B"/>
    <w:rsid w:val="2125619B"/>
    <w:rsid w:val="214C85E2"/>
    <w:rsid w:val="214F9D32"/>
    <w:rsid w:val="226C186D"/>
    <w:rsid w:val="22848ADD"/>
    <w:rsid w:val="233FC509"/>
    <w:rsid w:val="242B8CBA"/>
    <w:rsid w:val="24D61438"/>
    <w:rsid w:val="25013634"/>
    <w:rsid w:val="25C15AF9"/>
    <w:rsid w:val="25C16D11"/>
    <w:rsid w:val="27DE37B6"/>
    <w:rsid w:val="285B428A"/>
    <w:rsid w:val="294785CD"/>
    <w:rsid w:val="29CB1863"/>
    <w:rsid w:val="29E79B87"/>
    <w:rsid w:val="29E79B87"/>
    <w:rsid w:val="29EE9B34"/>
    <w:rsid w:val="2B3BB1E2"/>
    <w:rsid w:val="2BB586DB"/>
    <w:rsid w:val="2CA53188"/>
    <w:rsid w:val="2CA53188"/>
    <w:rsid w:val="2D518AB2"/>
    <w:rsid w:val="2D896149"/>
    <w:rsid w:val="2DBD28D9"/>
    <w:rsid w:val="2DEFB9BF"/>
    <w:rsid w:val="2E0592FE"/>
    <w:rsid w:val="2E238F6C"/>
    <w:rsid w:val="2E3AE2E5"/>
    <w:rsid w:val="2FAA5245"/>
    <w:rsid w:val="2FAA5245"/>
    <w:rsid w:val="2FF63DDE"/>
    <w:rsid w:val="32050D20"/>
    <w:rsid w:val="325DD765"/>
    <w:rsid w:val="3381EBAE"/>
    <w:rsid w:val="3387DD94"/>
    <w:rsid w:val="343D1E13"/>
    <w:rsid w:val="3446E802"/>
    <w:rsid w:val="347D0A2B"/>
    <w:rsid w:val="349A7618"/>
    <w:rsid w:val="34C5A5BC"/>
    <w:rsid w:val="34C5A5BC"/>
    <w:rsid w:val="35BF3181"/>
    <w:rsid w:val="35C86C98"/>
    <w:rsid w:val="35E91E37"/>
    <w:rsid w:val="376F7335"/>
    <w:rsid w:val="377E677E"/>
    <w:rsid w:val="3859B5B7"/>
    <w:rsid w:val="3981B6CC"/>
    <w:rsid w:val="39DC8DFD"/>
    <w:rsid w:val="3A7E61C5"/>
    <w:rsid w:val="3C968C9D"/>
    <w:rsid w:val="3D692CAF"/>
    <w:rsid w:val="3EE6D2B4"/>
    <w:rsid w:val="3F007928"/>
    <w:rsid w:val="3F3EEDD4"/>
    <w:rsid w:val="3F863FDA"/>
    <w:rsid w:val="3F874EBA"/>
    <w:rsid w:val="40F94058"/>
    <w:rsid w:val="40F94058"/>
    <w:rsid w:val="41308AB9"/>
    <w:rsid w:val="4177A456"/>
    <w:rsid w:val="417F6976"/>
    <w:rsid w:val="431BF6F5"/>
    <w:rsid w:val="435F296D"/>
    <w:rsid w:val="4410B3F3"/>
    <w:rsid w:val="44228064"/>
    <w:rsid w:val="44526D79"/>
    <w:rsid w:val="44526D79"/>
    <w:rsid w:val="45C654BB"/>
    <w:rsid w:val="45CFE120"/>
    <w:rsid w:val="45D0794F"/>
    <w:rsid w:val="45E1F654"/>
    <w:rsid w:val="46D7EC51"/>
    <w:rsid w:val="47244B68"/>
    <w:rsid w:val="48463B38"/>
    <w:rsid w:val="4B3AB76D"/>
    <w:rsid w:val="4C00C43E"/>
    <w:rsid w:val="4C2D69F5"/>
    <w:rsid w:val="4D772C77"/>
    <w:rsid w:val="4E720766"/>
    <w:rsid w:val="4E7945E0"/>
    <w:rsid w:val="4E980AE2"/>
    <w:rsid w:val="4EBC14D9"/>
    <w:rsid w:val="4F069734"/>
    <w:rsid w:val="5020C1E0"/>
    <w:rsid w:val="51023A53"/>
    <w:rsid w:val="5475DC93"/>
    <w:rsid w:val="54CE0DAC"/>
    <w:rsid w:val="553A1529"/>
    <w:rsid w:val="56521095"/>
    <w:rsid w:val="5788ECDB"/>
    <w:rsid w:val="57DACB80"/>
    <w:rsid w:val="582ED17D"/>
    <w:rsid w:val="583FCB5D"/>
    <w:rsid w:val="58B07E8B"/>
    <w:rsid w:val="58C43250"/>
    <w:rsid w:val="58EB6562"/>
    <w:rsid w:val="5993D4DE"/>
    <w:rsid w:val="5CEDDC1F"/>
    <w:rsid w:val="5DFD1C3B"/>
    <w:rsid w:val="5E22A93F"/>
    <w:rsid w:val="5E78413D"/>
    <w:rsid w:val="600000C3"/>
    <w:rsid w:val="62CB1B5C"/>
    <w:rsid w:val="6311C3AA"/>
    <w:rsid w:val="64D017B7"/>
    <w:rsid w:val="64F3DD6B"/>
    <w:rsid w:val="65384040"/>
    <w:rsid w:val="65EABCD7"/>
    <w:rsid w:val="67A960D6"/>
    <w:rsid w:val="67A960D6"/>
    <w:rsid w:val="682A7534"/>
    <w:rsid w:val="68815E63"/>
    <w:rsid w:val="6ACDDA27"/>
    <w:rsid w:val="6ACDDA27"/>
    <w:rsid w:val="6B283853"/>
    <w:rsid w:val="6B2B3F5B"/>
    <w:rsid w:val="6BF8D85D"/>
    <w:rsid w:val="6E2CA34B"/>
    <w:rsid w:val="6EEA4BE3"/>
    <w:rsid w:val="6EEA4BE3"/>
    <w:rsid w:val="6F04A7B3"/>
    <w:rsid w:val="6F79C2CA"/>
    <w:rsid w:val="6F8D0E17"/>
    <w:rsid w:val="6FA6A677"/>
    <w:rsid w:val="7005ABD9"/>
    <w:rsid w:val="7105FD6A"/>
    <w:rsid w:val="7138374A"/>
    <w:rsid w:val="7414D285"/>
    <w:rsid w:val="74C7A57A"/>
    <w:rsid w:val="756667A4"/>
    <w:rsid w:val="76147C18"/>
    <w:rsid w:val="76492329"/>
    <w:rsid w:val="777EA1A5"/>
    <w:rsid w:val="777EA1A5"/>
    <w:rsid w:val="79BED5A7"/>
    <w:rsid w:val="7B91ADB3"/>
    <w:rsid w:val="7C31A56B"/>
    <w:rsid w:val="7C69FF3A"/>
    <w:rsid w:val="7CABAE1C"/>
    <w:rsid w:val="7FF40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15:docId w15:val="{0901A142-D1A9-4FEA-934C-3D7AE6AA2F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uiPriority w:val="0"/>
    <w:name w:val="Normal"/>
    <w:qFormat/>
    <w:rsid w:val="3F863FDA"/>
    <w:rPr>
      <w:noProof w:val="0"/>
      <w:lang w:val="es-CO"/>
    </w:rPr>
  </w:style>
  <w:style w:type="paragraph" w:styleId="Header">
    <w:uiPriority w:val="99"/>
    <w:name w:val="header"/>
    <w:basedOn w:val="Normal"/>
    <w:unhideWhenUsed/>
    <w:link w:val="HeaderChar"/>
    <w:rsid w:val="3F863FDA"/>
    <w:pPr>
      <w:tabs>
        <w:tab w:val="center" w:leader="none" w:pos="4680"/>
        <w:tab w:val="right" w:leader="none" w:pos="9360"/>
      </w:tabs>
      <w:spacing w:after="0" w:line="240" w:lineRule="auto"/>
    </w:pPr>
  </w:style>
  <w:style w:type="character" w:styleId="HeaderChar" w:customStyle="1">
    <w:name w:val="Header Char"/>
    <w:basedOn w:val="DefaultParagraphFont"/>
    <w:link w:val="Header"/>
    <w:uiPriority w:val="99"/>
    <w:rsid w:val="00E618BF"/>
  </w:style>
  <w:style w:type="paragraph" w:styleId="Footer">
    <w:uiPriority w:val="99"/>
    <w:name w:val="footer"/>
    <w:basedOn w:val="Normal"/>
    <w:unhideWhenUsed/>
    <w:link w:val="FooterChar"/>
    <w:rsid w:val="3F863FDA"/>
    <w:pPr>
      <w:tabs>
        <w:tab w:val="center" w:leader="none" w:pos="4680"/>
        <w:tab w:val="right" w:leader="none" w:pos="9360"/>
      </w:tabs>
      <w:spacing w:after="0" w:line="240" w:lineRule="auto"/>
    </w:pPr>
  </w:style>
  <w:style w:type="character" w:styleId="FooterChar" w:customStyle="1">
    <w:name w:val="Footer Char"/>
    <w:basedOn w:val="DefaultParagraphFont"/>
    <w:link w:val="Footer"/>
    <w:uiPriority w:val="99"/>
    <w:rsid w:val="00E618BF"/>
  </w:style>
  <w:style w:type="paragraph" w:styleId="Heading1">
    <w:uiPriority w:val="9"/>
    <w:name w:val="heading 1"/>
    <w:basedOn w:val="Normal"/>
    <w:next w:val="Normal"/>
    <w:link w:val="Heading1Char"/>
    <w:qFormat/>
    <w:rsid w:val="3F863FDA"/>
    <w:rPr>
      <w:rFonts w:ascii="Calibri" w:hAnsi="Calibri" w:eastAsia="ＭＳ ゴシック" w:cs="" w:asciiTheme="majorAscii" w:hAnsiTheme="majorAscii" w:eastAsiaTheme="majorEastAsia" w:cstheme="majorBidi"/>
      <w:b w:val="1"/>
      <w:bCs w:val="1"/>
      <w:color w:val="365F91" w:themeColor="accent1" w:themeTint="FF" w:themeShade="BF"/>
      <w:sz w:val="28"/>
      <w:szCs w:val="28"/>
    </w:rPr>
    <w:pPr>
      <w:keepNext w:val="1"/>
      <w:keepLines w:val="1"/>
      <w:spacing w:before="480" w:after="0"/>
      <w:outlineLvl w:val="0"/>
    </w:pPr>
  </w:style>
  <w:style w:type="paragraph" w:styleId="Heading2">
    <w:uiPriority w:val="9"/>
    <w:name w:val="heading 2"/>
    <w:basedOn w:val="Normal"/>
    <w:next w:val="Normal"/>
    <w:unhideWhenUsed/>
    <w:link w:val="Heading2Char"/>
    <w:qFormat/>
    <w:rsid w:val="3F863FDA"/>
    <w:rPr>
      <w:rFonts w:ascii="Calibri" w:hAnsi="Calibri" w:eastAsia="ＭＳ ゴシック" w:cs="" w:asciiTheme="majorAscii" w:hAnsiTheme="majorAscii" w:eastAsiaTheme="majorEastAsia" w:cstheme="majorBidi"/>
      <w:b w:val="1"/>
      <w:bCs w:val="1"/>
      <w:color w:val="4F81BD" w:themeColor="accent1" w:themeTint="FF" w:themeShade="FF"/>
      <w:sz w:val="26"/>
      <w:szCs w:val="26"/>
    </w:rPr>
    <w:pPr>
      <w:keepNext w:val="1"/>
      <w:keepLines w:val="1"/>
      <w:spacing w:before="200" w:after="0"/>
      <w:outlineLvl w:val="1"/>
    </w:pPr>
  </w:style>
  <w:style w:type="paragraph" w:styleId="Heading3">
    <w:uiPriority w:val="9"/>
    <w:name w:val="heading 3"/>
    <w:basedOn w:val="Normal"/>
    <w:next w:val="Normal"/>
    <w:unhideWhenUsed/>
    <w:link w:val="Heading3Char"/>
    <w:qFormat/>
    <w:rsid w:val="3F863FDA"/>
    <w:rPr>
      <w:rFonts w:ascii="Calibri" w:hAnsi="Calibri" w:eastAsia="ＭＳ ゴシック" w:cs="" w:asciiTheme="majorAscii" w:hAnsiTheme="majorAscii" w:eastAsiaTheme="majorEastAsia" w:cstheme="majorBidi"/>
      <w:b w:val="1"/>
      <w:bCs w:val="1"/>
      <w:color w:val="4F81BD" w:themeColor="accent1" w:themeTint="FF" w:themeShade="FF"/>
    </w:rPr>
    <w:pPr>
      <w:keepNext w:val="1"/>
      <w:keepLines w:val="1"/>
      <w:spacing w:before="200" w:after="0"/>
      <w:outlineLvl w:val="2"/>
    </w:pPr>
  </w:style>
  <w:style w:type="paragraph" w:styleId="Heading4">
    <w:uiPriority w:val="9"/>
    <w:name w:val="heading 4"/>
    <w:basedOn w:val="Normal"/>
    <w:next w:val="Normal"/>
    <w:semiHidden/>
    <w:unhideWhenUsed/>
    <w:link w:val="Heading4Char"/>
    <w:qFormat/>
    <w:rsid w:val="3F863FDA"/>
    <w:rPr>
      <w:rFonts w:ascii="Calibri" w:hAnsi="Calibri" w:eastAsia="ＭＳ ゴシック" w:cs="" w:asciiTheme="majorAscii" w:hAnsiTheme="majorAscii" w:eastAsiaTheme="majorEastAsia" w:cstheme="majorBidi"/>
      <w:b w:val="1"/>
      <w:bCs w:val="1"/>
      <w:i w:val="1"/>
      <w:iCs w:val="1"/>
      <w:color w:val="4F81BD" w:themeColor="accent1" w:themeTint="FF" w:themeShade="FF"/>
    </w:rPr>
    <w:pPr>
      <w:keepNext w:val="1"/>
      <w:keepLines w:val="1"/>
      <w:spacing w:before="200" w:after="0"/>
      <w:outlineLvl w:val="3"/>
    </w:pPr>
  </w:style>
  <w:style w:type="paragraph" w:styleId="Heading5">
    <w:uiPriority w:val="9"/>
    <w:name w:val="heading 5"/>
    <w:basedOn w:val="Normal"/>
    <w:next w:val="Normal"/>
    <w:semiHidden/>
    <w:unhideWhenUsed/>
    <w:link w:val="Heading5Char"/>
    <w:qFormat/>
    <w:rsid w:val="3F863FDA"/>
    <w:rPr>
      <w:rFonts w:ascii="Calibri" w:hAnsi="Calibri" w:eastAsia="ＭＳ ゴシック" w:cs="" w:asciiTheme="majorAscii" w:hAnsiTheme="majorAscii" w:eastAsiaTheme="majorEastAsia" w:cstheme="majorBidi"/>
      <w:color w:val="243F60"/>
    </w:rPr>
    <w:pPr>
      <w:keepNext w:val="1"/>
      <w:keepLines w:val="1"/>
      <w:spacing w:before="200" w:after="0"/>
      <w:outlineLvl w:val="4"/>
    </w:pPr>
  </w:style>
  <w:style w:type="paragraph" w:styleId="Heading6">
    <w:uiPriority w:val="9"/>
    <w:name w:val="heading 6"/>
    <w:basedOn w:val="Normal"/>
    <w:next w:val="Normal"/>
    <w:semiHidden/>
    <w:unhideWhenUsed/>
    <w:link w:val="Heading6Char"/>
    <w:qFormat/>
    <w:rsid w:val="3F863FDA"/>
    <w:rPr>
      <w:rFonts w:ascii="Calibri" w:hAnsi="Calibri" w:eastAsia="ＭＳ ゴシック" w:cs="" w:asciiTheme="majorAscii" w:hAnsiTheme="majorAscii" w:eastAsiaTheme="majorEastAsia" w:cstheme="majorBidi"/>
      <w:i w:val="1"/>
      <w:iCs w:val="1"/>
      <w:color w:val="243F60"/>
    </w:rPr>
    <w:pPr>
      <w:keepNext w:val="1"/>
      <w:keepLines w:val="1"/>
      <w:spacing w:before="200" w:after="0"/>
      <w:outlineLvl w:val="5"/>
    </w:pPr>
  </w:style>
  <w:style w:type="paragraph" w:styleId="Heading7">
    <w:uiPriority w:val="9"/>
    <w:name w:val="heading 7"/>
    <w:basedOn w:val="Normal"/>
    <w:next w:val="Normal"/>
    <w:semiHidden/>
    <w:unhideWhenUsed/>
    <w:link w:val="Heading7Char"/>
    <w:qFormat/>
    <w:rsid w:val="3F863FDA"/>
    <w:rPr>
      <w:rFonts w:ascii="Calibri" w:hAnsi="Calibri" w:eastAsia="ＭＳ ゴシック" w:cs="" w:asciiTheme="majorAscii" w:hAnsiTheme="majorAscii" w:eastAsiaTheme="majorEastAsia" w:cstheme="majorBidi"/>
      <w:i w:val="1"/>
      <w:iCs w:val="1"/>
      <w:color w:val="404040" w:themeColor="text1" w:themeTint="BF" w:themeShade="FF"/>
    </w:rPr>
    <w:pPr>
      <w:keepNext w:val="1"/>
      <w:keepLines w:val="1"/>
      <w:spacing w:before="200" w:after="0"/>
      <w:outlineLvl w:val="6"/>
    </w:pPr>
  </w:style>
  <w:style w:type="paragraph" w:styleId="Heading8">
    <w:uiPriority w:val="9"/>
    <w:name w:val="heading 8"/>
    <w:basedOn w:val="Normal"/>
    <w:next w:val="Normal"/>
    <w:semiHidden/>
    <w:unhideWhenUsed/>
    <w:link w:val="Heading8Char"/>
    <w:qFormat/>
    <w:rsid w:val="3F863FDA"/>
    <w:rPr>
      <w:rFonts w:ascii="Calibri" w:hAnsi="Calibri" w:eastAsia="ＭＳ ゴシック" w:cs="" w:asciiTheme="majorAscii" w:hAnsiTheme="majorAscii" w:eastAsiaTheme="majorEastAsia" w:cstheme="majorBidi"/>
      <w:color w:val="4F81BD" w:themeColor="accent1" w:themeTint="FF" w:themeShade="FF"/>
      <w:sz w:val="20"/>
      <w:szCs w:val="20"/>
    </w:rPr>
    <w:pPr>
      <w:keepNext w:val="1"/>
      <w:keepLines w:val="1"/>
      <w:spacing w:before="200" w:after="0"/>
      <w:outlineLvl w:val="7"/>
    </w:pPr>
  </w:style>
  <w:style w:type="paragraph" w:styleId="Heading9">
    <w:uiPriority w:val="9"/>
    <w:name w:val="heading 9"/>
    <w:basedOn w:val="Normal"/>
    <w:next w:val="Normal"/>
    <w:semiHidden/>
    <w:unhideWhenUsed/>
    <w:link w:val="Heading9Char"/>
    <w:qFormat/>
    <w:rsid w:val="3F863FDA"/>
    <w:rPr>
      <w:rFonts w:ascii="Calibri" w:hAnsi="Calibri" w:eastAsia="ＭＳ ゴシック" w:cs="" w:asciiTheme="majorAscii" w:hAnsiTheme="majorAscii" w:eastAsiaTheme="majorEastAsia" w:cstheme="majorBidi"/>
      <w:i w:val="1"/>
      <w:iCs w:val="1"/>
      <w:color w:val="404040" w:themeColor="text1" w:themeTint="BF" w:themeShade="FF"/>
      <w:sz w:val="20"/>
      <w:szCs w:val="20"/>
    </w:rPr>
    <w:pPr>
      <w:keepNext w:val="1"/>
      <w:keepLines w:val="1"/>
      <w:spacing w:before="200" w:after="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uiPriority w:val="10"/>
    <w:name w:val="Title"/>
    <w:basedOn w:val="Normal"/>
    <w:next w:val="Normal"/>
    <w:link w:val="TitleChar"/>
    <w:qFormat/>
    <w:rsid w:val="3F863FDA"/>
    <w:rPr>
      <w:rFonts w:ascii="Calibri" w:hAnsi="Calibri" w:eastAsia="ＭＳ ゴシック" w:cs="" w:asciiTheme="majorAscii" w:hAnsiTheme="majorAscii" w:eastAsiaTheme="majorEastAsia" w:cstheme="majorBidi"/>
      <w:color w:val="17365D" w:themeColor="text2" w:themeTint="FF" w:themeShade="BF"/>
      <w:sz w:val="52"/>
      <w:szCs w:val="52"/>
    </w:rPr>
    <w:pPr>
      <w:pBdr>
        <w:bottom w:val="single" w:color="4F81BD" w:themeColor="accent1" w:sz="8" w:space="4"/>
      </w:pBdr>
      <w:spacing w:after="300" w:line="240" w:lineRule="auto"/>
      <w:contextualSpacing/>
    </w:p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uiPriority w:val="11"/>
    <w:name w:val="Subtitle"/>
    <w:basedOn w:val="Normal"/>
    <w:next w:val="Normal"/>
    <w:link w:val="SubtitleChar"/>
    <w:qFormat/>
    <w:rsid w:val="3F863FDA"/>
    <w:rPr>
      <w:rFonts w:ascii="Calibri" w:hAnsi="Calibri" w:eastAsia="ＭＳ ゴシック" w:cs="" w:asciiTheme="majorAscii" w:hAnsiTheme="majorAscii" w:eastAsiaTheme="majorEastAsia" w:cstheme="majorBidi"/>
      <w:i w:val="1"/>
      <w:iCs w:val="1"/>
      <w:color w:val="4F81BD" w:themeColor="accent1" w:themeTint="FF" w:themeShade="FF"/>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uiPriority w:val="34"/>
    <w:name w:val="List Paragraph"/>
    <w:basedOn w:val="Normal"/>
    <w:qFormat/>
    <w:rsid w:val="3F863FDA"/>
    <w:pPr>
      <w:spacing/>
      <w:ind w:left="720"/>
      <w:contextualSpacing/>
    </w:pPr>
  </w:style>
  <w:style w:type="paragraph" w:styleId="BodyText">
    <w:uiPriority w:val="99"/>
    <w:name w:val="Body Text"/>
    <w:basedOn w:val="Normal"/>
    <w:unhideWhenUsed/>
    <w:link w:val="BodyTextChar"/>
    <w:rsid w:val="3F863FDA"/>
    <w:pPr>
      <w:spacing w:after="120"/>
    </w:pPr>
  </w:style>
  <w:style w:type="character" w:styleId="BodyTextChar" w:customStyle="1">
    <w:name w:val="Body Text Char"/>
    <w:basedOn w:val="DefaultParagraphFont"/>
    <w:link w:val="BodyText"/>
    <w:uiPriority w:val="99"/>
    <w:rsid w:val="00AA1D8D"/>
  </w:style>
  <w:style w:type="paragraph" w:styleId="BodyText2">
    <w:uiPriority w:val="99"/>
    <w:name w:val="Body Text 2"/>
    <w:basedOn w:val="Normal"/>
    <w:unhideWhenUsed/>
    <w:link w:val="BodyText2Char"/>
    <w:rsid w:val="3F863FDA"/>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uiPriority w:val="99"/>
    <w:name w:val="Body Text 3"/>
    <w:basedOn w:val="Normal"/>
    <w:unhideWhenUsed/>
    <w:link w:val="BodyText3Char"/>
    <w:rsid w:val="3F863FDA"/>
    <w:rPr>
      <w:sz w:val="16"/>
      <w:szCs w:val="16"/>
    </w:rPr>
    <w:pPr>
      <w:spacing w:after="120"/>
    </w:pPr>
  </w:style>
  <w:style w:type="character" w:styleId="BodyText3Char" w:customStyle="1">
    <w:name w:val="Body Text 3 Char"/>
    <w:basedOn w:val="DefaultParagraphFont"/>
    <w:link w:val="BodyText3"/>
    <w:uiPriority w:val="99"/>
    <w:rsid w:val="00AA1D8D"/>
    <w:rPr>
      <w:sz w:val="16"/>
      <w:szCs w:val="16"/>
    </w:rPr>
  </w:style>
  <w:style w:type="paragraph" w:styleId="List">
    <w:uiPriority w:val="99"/>
    <w:name w:val="List"/>
    <w:basedOn w:val="Normal"/>
    <w:unhideWhenUsed/>
    <w:rsid w:val="3F863FDA"/>
    <w:pPr>
      <w:spacing/>
      <w:ind w:left="360" w:hanging="360"/>
      <w:contextualSpacing/>
    </w:pPr>
  </w:style>
  <w:style w:type="paragraph" w:styleId="List2">
    <w:uiPriority w:val="99"/>
    <w:name w:val="List 2"/>
    <w:basedOn w:val="Normal"/>
    <w:unhideWhenUsed/>
    <w:rsid w:val="3F863FDA"/>
    <w:pPr>
      <w:spacing/>
      <w:ind w:left="720" w:hanging="360"/>
      <w:contextualSpacing/>
    </w:pPr>
  </w:style>
  <w:style w:type="paragraph" w:styleId="List3">
    <w:uiPriority w:val="99"/>
    <w:name w:val="List 3"/>
    <w:basedOn w:val="Normal"/>
    <w:unhideWhenUsed/>
    <w:rsid w:val="3F863FDA"/>
    <w:pPr>
      <w:spacing/>
      <w:ind w:left="1080" w:hanging="360"/>
      <w:contextualSpacing/>
    </w:pPr>
  </w:style>
  <w:style w:type="paragraph" w:styleId="ListBullet">
    <w:uiPriority w:val="99"/>
    <w:name w:val="List Bullet"/>
    <w:basedOn w:val="Normal"/>
    <w:unhideWhenUsed/>
    <w:rsid w:val="3F863FDA"/>
    <w:pPr>
      <w:numPr>
        <w:numId w:val="1"/>
      </w:numPr>
      <w:spacing/>
      <w:contextualSpacing/>
    </w:pPr>
  </w:style>
  <w:style w:type="paragraph" w:styleId="ListBullet2">
    <w:uiPriority w:val="99"/>
    <w:name w:val="List Bullet 2"/>
    <w:basedOn w:val="Normal"/>
    <w:unhideWhenUsed/>
    <w:rsid w:val="3F863FDA"/>
    <w:pPr>
      <w:numPr>
        <w:numId w:val="2"/>
      </w:numPr>
      <w:spacing/>
      <w:contextualSpacing/>
    </w:pPr>
  </w:style>
  <w:style w:type="paragraph" w:styleId="ListBullet3">
    <w:uiPriority w:val="99"/>
    <w:name w:val="List Bullet 3"/>
    <w:basedOn w:val="Normal"/>
    <w:unhideWhenUsed/>
    <w:rsid w:val="3F863FDA"/>
    <w:pPr>
      <w:numPr>
        <w:numId w:val="3"/>
      </w:numPr>
      <w:spacing/>
      <w:contextualSpacing/>
    </w:pPr>
  </w:style>
  <w:style w:type="paragraph" w:styleId="ListNumber">
    <w:uiPriority w:val="99"/>
    <w:name w:val="List Number"/>
    <w:basedOn w:val="Normal"/>
    <w:unhideWhenUsed/>
    <w:rsid w:val="3F863FDA"/>
    <w:pPr>
      <w:numPr>
        <w:numId w:val="5"/>
      </w:numPr>
      <w:spacing/>
      <w:contextualSpacing/>
    </w:pPr>
  </w:style>
  <w:style w:type="paragraph" w:styleId="ListNumber2">
    <w:uiPriority w:val="99"/>
    <w:name w:val="List Number 2"/>
    <w:basedOn w:val="Normal"/>
    <w:unhideWhenUsed/>
    <w:rsid w:val="3F863FDA"/>
    <w:pPr>
      <w:numPr>
        <w:numId w:val="6"/>
      </w:numPr>
      <w:spacing/>
      <w:contextualSpacing/>
    </w:pPr>
  </w:style>
  <w:style w:type="paragraph" w:styleId="ListNumber3">
    <w:uiPriority w:val="99"/>
    <w:name w:val="List Number 3"/>
    <w:basedOn w:val="Normal"/>
    <w:unhideWhenUsed/>
    <w:rsid w:val="3F863FDA"/>
    <w:pPr>
      <w:numPr>
        <w:numId w:val="7"/>
      </w:numPr>
      <w:spacing/>
      <w:contextualSpacing/>
    </w:pPr>
  </w:style>
  <w:style w:type="paragraph" w:styleId="ListContinue">
    <w:uiPriority w:val="99"/>
    <w:name w:val="List Continue"/>
    <w:basedOn w:val="Normal"/>
    <w:unhideWhenUsed/>
    <w:rsid w:val="3F863FDA"/>
    <w:pPr>
      <w:spacing w:after="120"/>
      <w:ind w:left="360"/>
      <w:contextualSpacing/>
    </w:pPr>
  </w:style>
  <w:style w:type="paragraph" w:styleId="ListContinue2">
    <w:uiPriority w:val="99"/>
    <w:name w:val="List Continue 2"/>
    <w:basedOn w:val="Normal"/>
    <w:unhideWhenUsed/>
    <w:rsid w:val="3F863FDA"/>
    <w:pPr>
      <w:spacing w:after="120"/>
      <w:ind w:left="720"/>
      <w:contextualSpacing/>
    </w:pPr>
  </w:style>
  <w:style w:type="paragraph" w:styleId="ListContinue3">
    <w:uiPriority w:val="99"/>
    <w:name w:val="List Continue 3"/>
    <w:basedOn w:val="Normal"/>
    <w:unhideWhenUsed/>
    <w:rsid w:val="3F863FDA"/>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uiPriority w:val="29"/>
    <w:name w:val="Quote"/>
    <w:basedOn w:val="Normal"/>
    <w:next w:val="Normal"/>
    <w:link w:val="QuoteChar"/>
    <w:qFormat/>
    <w:rsid w:val="3F863FDA"/>
    <w:rPr>
      <w:i w:val="1"/>
      <w:iCs w:val="1"/>
      <w:color w:val="000000" w:themeColor="text1" w:themeTint="FF" w:themeShade="FF"/>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uiPriority w:val="35"/>
    <w:name w:val="caption"/>
    <w:basedOn w:val="Normal"/>
    <w:next w:val="Normal"/>
    <w:semiHidden/>
    <w:unhideWhenUsed/>
    <w:qFormat/>
    <w:rsid w:val="3F863FDA"/>
    <w:rPr>
      <w:b w:val="1"/>
      <w:bCs w:val="1"/>
      <w:color w:val="4F81BD" w:themeColor="accent1" w:themeTint="FF" w:themeShade="FF"/>
      <w:sz w:val="18"/>
      <w:szCs w:val="18"/>
    </w:rPr>
    <w:pPr>
      <w:spacing w:line="240" w:lineRule="auto"/>
    </w:p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uiPriority w:val="30"/>
    <w:name w:val="Intense Quote"/>
    <w:basedOn w:val="Normal"/>
    <w:next w:val="Normal"/>
    <w:link w:val="IntenseQuoteChar"/>
    <w:qFormat/>
    <w:rsid w:val="3F863FDA"/>
    <w:rPr>
      <w:b w:val="1"/>
      <w:bCs w:val="1"/>
      <w:i w:val="1"/>
      <w:iCs w:val="1"/>
      <w:color w:val="4F81BD" w:themeColor="accent1" w:themeTint="FF" w:themeShade="FF"/>
    </w:rPr>
    <w:pPr>
      <w:pBdr>
        <w:bottom w:val="single" w:color="4F81BD" w:themeColor="accent1" w:sz="4" w:space="4"/>
      </w:pBdr>
      <w:spacing w:before="200" w:after="280"/>
      <w:ind w:left="936" w:right="936"/>
    </w:p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webSettings" Target="webSettings.xml" Id="rId6" /><Relationship Type="http://schemas.openxmlformats.org/officeDocument/2006/relationships/customXml" Target="../customXml/item1.xml" Id="rId1" /><Relationship Type="http://schemas.openxmlformats.org/officeDocument/2006/relationships/customXml" Target="../customXml/item4.xml" Id="rId11" /><Relationship Type="http://schemas.openxmlformats.org/officeDocument/2006/relationships/settings" Target="settings.xml" Id="rId5" /><Relationship Type="http://schemas.openxmlformats.org/officeDocument/2006/relationships/customXml" Target="../customXml/item3.xml" Id="rId10" /><Relationship Type="http://schemas.microsoft.com/office/2007/relationships/stylesWithEffects" Target="stylesWithEffects.xml" Id="rId4" /><Relationship Type="http://schemas.openxmlformats.org/officeDocument/2006/relationships/customXml" Target="../customXml/item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4" ma:contentTypeDescription="Crear nuevo documento." ma:contentTypeScope="" ma:versionID="6e43058713adf8324d3b1d7ee2c401d9">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bd24a1b1bf616e1c772ffe1f54e1b733"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2D6B651F-DDE7-4846-825F-6A746FD94243}"/>
</file>

<file path=customXml/itemProps3.xml><?xml version="1.0" encoding="utf-8"?>
<ds:datastoreItem xmlns:ds="http://schemas.openxmlformats.org/officeDocument/2006/customXml" ds:itemID="{B8C80111-8E81-42A6-AC48-A8BDB8520AC7}"/>
</file>

<file path=customXml/itemProps4.xml><?xml version="1.0" encoding="utf-8"?>
<ds:datastoreItem xmlns:ds="http://schemas.openxmlformats.org/officeDocument/2006/customXml" ds:itemID="{0CCDA2A0-9CA3-4135-A763-8FA4949F0D6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John Herber, Sosa Rodriguez</lastModifiedBy>
  <revision>5</revision>
  <dcterms:created xsi:type="dcterms:W3CDTF">2013-12-23T23:15:00.0000000Z</dcterms:created>
  <dcterms:modified xsi:type="dcterms:W3CDTF">2025-11-05T21:59:51.3130857Z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y fmtid="{D5CDD505-2E9C-101B-9397-08002B2CF9AE}" pid="3" name="MediaServiceImageTags">
    <vt:lpwstr/>
  </property>
</Properties>
</file>